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2E" w:rsidRPr="00FF5C2E" w:rsidRDefault="00FF5C2E" w:rsidP="00FF5C2E">
      <w:pPr>
        <w:suppressAutoHyphens/>
        <w:autoSpaceDN w:val="0"/>
        <w:jc w:val="center"/>
        <w:rPr>
          <w:bCs/>
          <w:sz w:val="24"/>
          <w:szCs w:val="24"/>
        </w:rPr>
      </w:pPr>
      <w:r w:rsidRPr="00FF5C2E">
        <w:rPr>
          <w:bCs/>
          <w:sz w:val="24"/>
          <w:szCs w:val="24"/>
        </w:rPr>
        <w:t>Муниципальное автономное общеобразовательное учреждение</w:t>
      </w:r>
    </w:p>
    <w:p w:rsidR="00FF5C2E" w:rsidRPr="00FF5C2E" w:rsidRDefault="00FF5C2E" w:rsidP="00FF5C2E">
      <w:pPr>
        <w:suppressAutoHyphens/>
        <w:autoSpaceDN w:val="0"/>
        <w:jc w:val="center"/>
        <w:rPr>
          <w:bCs/>
          <w:sz w:val="24"/>
          <w:szCs w:val="24"/>
        </w:rPr>
      </w:pPr>
      <w:r w:rsidRPr="00FF5C2E">
        <w:rPr>
          <w:bCs/>
          <w:sz w:val="24"/>
          <w:szCs w:val="24"/>
        </w:rPr>
        <w:t>«Средняя общеобразовательная школа №14»</w:t>
      </w:r>
    </w:p>
    <w:p w:rsidR="00FF5C2E" w:rsidRPr="00FF5C2E" w:rsidRDefault="00FF5C2E" w:rsidP="00FF5C2E">
      <w:pPr>
        <w:suppressAutoHyphens/>
        <w:autoSpaceDN w:val="0"/>
        <w:spacing w:before="75" w:after="150"/>
        <w:rPr>
          <w:b/>
          <w:bCs/>
          <w:sz w:val="24"/>
          <w:szCs w:val="24"/>
        </w:rPr>
      </w:pPr>
    </w:p>
    <w:tbl>
      <w:tblPr>
        <w:tblW w:w="0" w:type="auto"/>
        <w:tblInd w:w="-284" w:type="dxa"/>
        <w:tblLayout w:type="fixed"/>
        <w:tblCellMar>
          <w:left w:w="10" w:type="dxa"/>
          <w:right w:w="10" w:type="dxa"/>
        </w:tblCellMar>
        <w:tblLook w:val="0000" w:firstRow="0" w:lastRow="0" w:firstColumn="0" w:lastColumn="0" w:noHBand="0" w:noVBand="0"/>
      </w:tblPr>
      <w:tblGrid>
        <w:gridCol w:w="4830"/>
        <w:gridCol w:w="4962"/>
        <w:gridCol w:w="4536"/>
      </w:tblGrid>
      <w:tr w:rsidR="009B11E1" w:rsidRPr="009B11E1" w:rsidTr="0021631E">
        <w:trPr>
          <w:trHeight w:val="1420"/>
        </w:trPr>
        <w:tc>
          <w:tcPr>
            <w:tcW w:w="4830" w:type="dxa"/>
          </w:tcPr>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Рассмотрено на заседании МО,</w:t>
            </w:r>
          </w:p>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 xml:space="preserve">протокол №1 </w:t>
            </w:r>
          </w:p>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 xml:space="preserve">от  25.08.2021 </w:t>
            </w:r>
          </w:p>
          <w:p w:rsidR="009B11E1" w:rsidRPr="009B11E1" w:rsidRDefault="009B11E1" w:rsidP="009B11E1">
            <w:pPr>
              <w:shd w:val="clear" w:color="auto" w:fill="FFFFFF"/>
              <w:suppressAutoHyphens/>
              <w:autoSpaceDN w:val="0"/>
              <w:jc w:val="center"/>
              <w:rPr>
                <w:b/>
                <w:bCs/>
                <w:i/>
                <w:sz w:val="24"/>
                <w:szCs w:val="24"/>
              </w:rPr>
            </w:pPr>
          </w:p>
        </w:tc>
        <w:tc>
          <w:tcPr>
            <w:tcW w:w="4962" w:type="dxa"/>
          </w:tcPr>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Согласовано с</w:t>
            </w:r>
          </w:p>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 xml:space="preserve">зам. директора  </w:t>
            </w:r>
          </w:p>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 xml:space="preserve">25.08.2021 </w:t>
            </w:r>
          </w:p>
        </w:tc>
        <w:tc>
          <w:tcPr>
            <w:tcW w:w="4536" w:type="dxa"/>
          </w:tcPr>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Утверждено приказом</w:t>
            </w:r>
          </w:p>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директора МАОУ «СОШ № 14»</w:t>
            </w:r>
          </w:p>
          <w:p w:rsidR="009B11E1" w:rsidRPr="009B11E1" w:rsidRDefault="009B11E1" w:rsidP="009B11E1">
            <w:pPr>
              <w:shd w:val="clear" w:color="auto" w:fill="FFFFFF"/>
              <w:suppressAutoHyphens/>
              <w:autoSpaceDN w:val="0"/>
              <w:jc w:val="center"/>
              <w:rPr>
                <w:b/>
                <w:bCs/>
                <w:i/>
                <w:sz w:val="24"/>
                <w:szCs w:val="24"/>
              </w:rPr>
            </w:pPr>
            <w:r w:rsidRPr="009B11E1">
              <w:rPr>
                <w:b/>
                <w:bCs/>
                <w:i/>
                <w:sz w:val="24"/>
                <w:szCs w:val="24"/>
              </w:rPr>
              <w:t>от 31.08.2021 № 141</w:t>
            </w:r>
          </w:p>
          <w:p w:rsidR="009B11E1" w:rsidRPr="009B11E1" w:rsidRDefault="009B11E1" w:rsidP="009B11E1">
            <w:pPr>
              <w:shd w:val="clear" w:color="auto" w:fill="FFFFFF"/>
              <w:suppressAutoHyphens/>
              <w:autoSpaceDN w:val="0"/>
              <w:jc w:val="center"/>
              <w:rPr>
                <w:b/>
                <w:bCs/>
                <w:i/>
                <w:sz w:val="24"/>
                <w:szCs w:val="24"/>
              </w:rPr>
            </w:pPr>
          </w:p>
        </w:tc>
      </w:tr>
    </w:tbl>
    <w:p w:rsidR="00FF5C2E" w:rsidRPr="009B11E1" w:rsidRDefault="00FF5C2E" w:rsidP="00FF5C2E">
      <w:pPr>
        <w:shd w:val="clear" w:color="auto" w:fill="FFFFFF"/>
        <w:suppressAutoHyphens/>
        <w:autoSpaceDN w:val="0"/>
        <w:jc w:val="center"/>
        <w:rPr>
          <w:b/>
          <w:bCs/>
          <w:i/>
          <w:sz w:val="24"/>
          <w:szCs w:val="24"/>
        </w:rPr>
      </w:pPr>
    </w:p>
    <w:p w:rsidR="00FF5C2E" w:rsidRPr="00FF5C2E" w:rsidRDefault="00FF5C2E" w:rsidP="00FF5C2E">
      <w:pPr>
        <w:shd w:val="clear" w:color="auto" w:fill="FFFFFF"/>
        <w:suppressAutoHyphens/>
        <w:autoSpaceDN w:val="0"/>
        <w:rPr>
          <w:b/>
          <w:bCs/>
          <w:i/>
          <w:sz w:val="24"/>
          <w:szCs w:val="24"/>
        </w:rPr>
      </w:pPr>
    </w:p>
    <w:p w:rsidR="00FF5C2E" w:rsidRPr="00FF5C2E" w:rsidRDefault="00FF5C2E" w:rsidP="00FF5C2E">
      <w:pPr>
        <w:suppressAutoHyphens/>
        <w:autoSpaceDN w:val="0"/>
        <w:rPr>
          <w:rFonts w:eastAsia="Calibri"/>
          <w:sz w:val="24"/>
          <w:szCs w:val="24"/>
          <w:lang w:eastAsia="en-US"/>
        </w:rPr>
      </w:pPr>
    </w:p>
    <w:p w:rsidR="00FF5C2E" w:rsidRPr="00FF5C2E" w:rsidRDefault="00FF5C2E" w:rsidP="00FF5C2E">
      <w:pPr>
        <w:suppressAutoHyphens/>
        <w:autoSpaceDN w:val="0"/>
        <w:rPr>
          <w:rFonts w:eastAsia="Calibri"/>
          <w:sz w:val="24"/>
          <w:szCs w:val="24"/>
          <w:lang w:eastAsia="ar-SA"/>
        </w:rPr>
      </w:pPr>
    </w:p>
    <w:p w:rsidR="00FF5C2E" w:rsidRPr="00FF5C2E" w:rsidRDefault="00FF5C2E" w:rsidP="00FF5C2E">
      <w:pPr>
        <w:suppressAutoHyphens/>
        <w:autoSpaceDN w:val="0"/>
        <w:rPr>
          <w:sz w:val="24"/>
          <w:szCs w:val="24"/>
          <w:lang w:eastAsia="ar-SA"/>
        </w:rPr>
      </w:pPr>
    </w:p>
    <w:p w:rsidR="00FF5C2E" w:rsidRPr="00FF5C2E" w:rsidRDefault="00FF5C2E" w:rsidP="00FF5C2E">
      <w:pPr>
        <w:suppressAutoHyphens/>
        <w:autoSpaceDN w:val="0"/>
        <w:rPr>
          <w:sz w:val="24"/>
          <w:szCs w:val="24"/>
          <w:lang w:eastAsia="ar-SA"/>
        </w:rPr>
      </w:pPr>
    </w:p>
    <w:p w:rsidR="00FF5C2E" w:rsidRPr="00FF5C2E" w:rsidRDefault="00FF5C2E" w:rsidP="00FF5C2E">
      <w:pPr>
        <w:suppressAutoHyphens/>
        <w:autoSpaceDN w:val="0"/>
        <w:jc w:val="center"/>
        <w:rPr>
          <w:rFonts w:ascii="Calibri" w:eastAsia="Calibri" w:hAnsi="Calibri"/>
        </w:rPr>
      </w:pPr>
      <w:r w:rsidRPr="00FF5C2E">
        <w:rPr>
          <w:b/>
          <w:sz w:val="32"/>
          <w:szCs w:val="32"/>
        </w:rPr>
        <w:t xml:space="preserve">Рабочая программа по </w:t>
      </w:r>
      <w:r w:rsidRPr="00FF5C2E">
        <w:rPr>
          <w:b/>
          <w:sz w:val="32"/>
          <w:szCs w:val="32"/>
          <w:lang w:eastAsia="ar-SA"/>
        </w:rPr>
        <w:t>физике</w:t>
      </w:r>
    </w:p>
    <w:p w:rsidR="00FF5C2E" w:rsidRDefault="00FF5C2E" w:rsidP="00FF5C2E">
      <w:pPr>
        <w:suppressAutoHyphens/>
        <w:autoSpaceDN w:val="0"/>
        <w:jc w:val="center"/>
        <w:rPr>
          <w:b/>
          <w:sz w:val="32"/>
          <w:szCs w:val="32"/>
          <w:lang w:eastAsia="ar-SA"/>
        </w:rPr>
      </w:pPr>
      <w:r w:rsidRPr="00FF5C2E">
        <w:rPr>
          <w:b/>
          <w:sz w:val="32"/>
          <w:szCs w:val="32"/>
          <w:lang w:eastAsia="ar-SA"/>
        </w:rPr>
        <w:t>10</w:t>
      </w:r>
      <w:r w:rsidR="00E01D10">
        <w:rPr>
          <w:b/>
          <w:sz w:val="32"/>
          <w:szCs w:val="32"/>
          <w:lang w:eastAsia="ar-SA"/>
        </w:rPr>
        <w:t>-11</w:t>
      </w:r>
      <w:r w:rsidRPr="00FF5C2E">
        <w:rPr>
          <w:b/>
          <w:sz w:val="32"/>
          <w:szCs w:val="32"/>
          <w:lang w:eastAsia="ar-SA"/>
        </w:rPr>
        <w:t xml:space="preserve"> класс</w:t>
      </w:r>
    </w:p>
    <w:p w:rsidR="00E01D10" w:rsidRPr="00FF5C2E" w:rsidRDefault="00E01D10" w:rsidP="00FF5C2E">
      <w:pPr>
        <w:suppressAutoHyphens/>
        <w:autoSpaceDN w:val="0"/>
        <w:jc w:val="center"/>
        <w:rPr>
          <w:rFonts w:ascii="Calibri" w:eastAsia="Calibri" w:hAnsi="Calibri"/>
        </w:rPr>
      </w:pPr>
      <w:r>
        <w:rPr>
          <w:b/>
          <w:sz w:val="32"/>
          <w:szCs w:val="32"/>
          <w:lang w:eastAsia="ar-SA"/>
        </w:rPr>
        <w:t>Технологический профиль (5 часов в неделю)</w:t>
      </w:r>
    </w:p>
    <w:p w:rsidR="00FF5C2E" w:rsidRPr="00FF5C2E" w:rsidRDefault="00FF5C2E" w:rsidP="00FF5C2E">
      <w:pPr>
        <w:suppressAutoHyphens/>
        <w:autoSpaceDN w:val="0"/>
        <w:jc w:val="center"/>
        <w:rPr>
          <w:sz w:val="32"/>
          <w:szCs w:val="32"/>
        </w:rPr>
      </w:pPr>
    </w:p>
    <w:p w:rsidR="00FF5C2E" w:rsidRPr="00FF5C2E" w:rsidRDefault="00FF5C2E" w:rsidP="00FF5C2E">
      <w:pPr>
        <w:suppressAutoHyphens/>
        <w:autoSpaceDN w:val="0"/>
        <w:rPr>
          <w:rFonts w:eastAsia="Calibri"/>
          <w:sz w:val="24"/>
          <w:szCs w:val="24"/>
          <w:lang w:eastAsia="en-US"/>
        </w:rPr>
      </w:pPr>
    </w:p>
    <w:p w:rsidR="00FF5C2E" w:rsidRPr="00FF5C2E" w:rsidRDefault="00FF5C2E" w:rsidP="00FF5C2E">
      <w:pPr>
        <w:suppressAutoHyphens/>
        <w:autoSpaceDN w:val="0"/>
        <w:jc w:val="center"/>
        <w:rPr>
          <w:sz w:val="24"/>
          <w:szCs w:val="24"/>
          <w:lang w:eastAsia="ar-SA"/>
        </w:rPr>
      </w:pPr>
    </w:p>
    <w:p w:rsidR="00FF5C2E" w:rsidRPr="00FF5C2E" w:rsidRDefault="00FF5C2E" w:rsidP="00FF5C2E">
      <w:pPr>
        <w:suppressAutoHyphens/>
        <w:autoSpaceDN w:val="0"/>
        <w:jc w:val="center"/>
        <w:rPr>
          <w:sz w:val="24"/>
          <w:szCs w:val="24"/>
          <w:lang w:eastAsia="ar-SA"/>
        </w:rPr>
      </w:pPr>
    </w:p>
    <w:p w:rsidR="00FF5C2E" w:rsidRPr="00FF5C2E" w:rsidRDefault="00FF5C2E" w:rsidP="00FF5C2E">
      <w:pPr>
        <w:suppressAutoHyphens/>
        <w:autoSpaceDN w:val="0"/>
        <w:jc w:val="center"/>
        <w:rPr>
          <w:sz w:val="24"/>
          <w:szCs w:val="24"/>
          <w:lang w:eastAsia="ar-SA"/>
        </w:rPr>
      </w:pPr>
    </w:p>
    <w:p w:rsidR="00FF5C2E" w:rsidRPr="00FF5C2E" w:rsidRDefault="00FF5C2E" w:rsidP="00FF5C2E">
      <w:pPr>
        <w:suppressAutoHyphens/>
        <w:autoSpaceDN w:val="0"/>
        <w:jc w:val="right"/>
        <w:rPr>
          <w:sz w:val="24"/>
          <w:szCs w:val="24"/>
          <w:lang w:eastAsia="ar-SA"/>
        </w:rPr>
      </w:pPr>
    </w:p>
    <w:p w:rsidR="00FF5C2E" w:rsidRPr="00FF5C2E" w:rsidRDefault="00FF5C2E" w:rsidP="00FF5C2E">
      <w:pPr>
        <w:suppressAutoHyphens/>
        <w:autoSpaceDN w:val="0"/>
        <w:jc w:val="right"/>
        <w:rPr>
          <w:sz w:val="24"/>
          <w:szCs w:val="24"/>
          <w:lang w:eastAsia="ar-SA"/>
        </w:rPr>
      </w:pPr>
    </w:p>
    <w:p w:rsidR="00FF5C2E" w:rsidRPr="00FF5C2E" w:rsidRDefault="00FF5C2E" w:rsidP="00FF5C2E">
      <w:pPr>
        <w:suppressAutoHyphens/>
        <w:autoSpaceDN w:val="0"/>
        <w:jc w:val="right"/>
        <w:rPr>
          <w:sz w:val="24"/>
          <w:szCs w:val="24"/>
          <w:lang w:eastAsia="ar-SA"/>
        </w:rPr>
      </w:pPr>
    </w:p>
    <w:p w:rsidR="00FF5C2E" w:rsidRPr="00FF5C2E" w:rsidRDefault="00FF5C2E" w:rsidP="00FF5C2E">
      <w:pPr>
        <w:suppressAutoHyphens/>
        <w:autoSpaceDN w:val="0"/>
        <w:jc w:val="right"/>
        <w:rPr>
          <w:sz w:val="24"/>
          <w:szCs w:val="24"/>
          <w:lang w:eastAsia="ar-SA"/>
        </w:rPr>
      </w:pPr>
      <w:r w:rsidRPr="00FF5C2E">
        <w:rPr>
          <w:sz w:val="24"/>
          <w:szCs w:val="24"/>
          <w:lang w:eastAsia="ar-SA"/>
        </w:rPr>
        <w:t xml:space="preserve">Разработала: </w:t>
      </w:r>
    </w:p>
    <w:p w:rsidR="00FF5C2E" w:rsidRPr="00FF5C2E" w:rsidRDefault="00FF5C2E" w:rsidP="00FF5C2E">
      <w:pPr>
        <w:suppressAutoHyphens/>
        <w:autoSpaceDN w:val="0"/>
        <w:jc w:val="right"/>
        <w:rPr>
          <w:sz w:val="24"/>
          <w:szCs w:val="24"/>
          <w:lang w:eastAsia="ar-SA"/>
        </w:rPr>
      </w:pPr>
      <w:r w:rsidRPr="00FF5C2E">
        <w:rPr>
          <w:sz w:val="24"/>
          <w:szCs w:val="24"/>
          <w:lang w:eastAsia="ar-SA"/>
        </w:rPr>
        <w:t xml:space="preserve">                                                                                                                         учитель физики</w:t>
      </w:r>
    </w:p>
    <w:p w:rsidR="00FF5C2E" w:rsidRPr="00FF5C2E" w:rsidRDefault="00FF5C2E" w:rsidP="00FF5C2E">
      <w:pPr>
        <w:suppressAutoHyphens/>
        <w:autoSpaceDN w:val="0"/>
        <w:jc w:val="right"/>
        <w:rPr>
          <w:rFonts w:ascii="Calibri" w:eastAsia="Calibri" w:hAnsi="Calibri"/>
        </w:rPr>
      </w:pPr>
      <w:r w:rsidRPr="00FF5C2E">
        <w:rPr>
          <w:color w:val="000000"/>
          <w:sz w:val="24"/>
          <w:szCs w:val="24"/>
          <w:lang w:eastAsia="ar-SA"/>
        </w:rPr>
        <w:t>Черняева Светлана Игоревна</w:t>
      </w:r>
    </w:p>
    <w:p w:rsidR="00FF5C2E" w:rsidRPr="00FF5C2E" w:rsidRDefault="00FF5C2E" w:rsidP="00FF5C2E">
      <w:pPr>
        <w:suppressAutoHyphens/>
        <w:autoSpaceDN w:val="0"/>
        <w:jc w:val="right"/>
        <w:rPr>
          <w:sz w:val="24"/>
          <w:szCs w:val="24"/>
          <w:lang w:eastAsia="ar-SA"/>
        </w:rPr>
      </w:pPr>
    </w:p>
    <w:p w:rsidR="00FF5C2E" w:rsidRPr="00FF5C2E" w:rsidRDefault="00FF5C2E" w:rsidP="00FF5C2E">
      <w:pPr>
        <w:suppressAutoHyphens/>
        <w:autoSpaceDN w:val="0"/>
        <w:jc w:val="right"/>
        <w:rPr>
          <w:sz w:val="24"/>
          <w:szCs w:val="24"/>
          <w:lang w:eastAsia="ar-SA"/>
        </w:rPr>
      </w:pPr>
    </w:p>
    <w:p w:rsidR="00FF5C2E" w:rsidRPr="00FF5C2E" w:rsidRDefault="00FF5C2E" w:rsidP="00FF5C2E">
      <w:pPr>
        <w:suppressAutoHyphens/>
        <w:autoSpaceDN w:val="0"/>
        <w:rPr>
          <w:sz w:val="24"/>
          <w:szCs w:val="24"/>
          <w:lang w:eastAsia="ar-SA"/>
        </w:rPr>
      </w:pPr>
    </w:p>
    <w:p w:rsidR="00426949" w:rsidRDefault="00FF5C2E" w:rsidP="00FF5C2E">
      <w:pPr>
        <w:suppressAutoHyphens/>
        <w:autoSpaceDN w:val="0"/>
        <w:jc w:val="center"/>
        <w:rPr>
          <w:sz w:val="24"/>
          <w:szCs w:val="24"/>
        </w:rPr>
      </w:pPr>
      <w:r w:rsidRPr="00FF5C2E">
        <w:rPr>
          <w:sz w:val="24"/>
          <w:szCs w:val="24"/>
        </w:rPr>
        <w:t>Череповец</w:t>
      </w:r>
      <w:r>
        <w:rPr>
          <w:sz w:val="24"/>
          <w:szCs w:val="24"/>
        </w:rPr>
        <w:t xml:space="preserve"> </w:t>
      </w:r>
    </w:p>
    <w:p w:rsidR="00FF5C2E" w:rsidRPr="00426949" w:rsidRDefault="009B11E1" w:rsidP="00FF5C2E">
      <w:pPr>
        <w:suppressAutoHyphens/>
        <w:autoSpaceDN w:val="0"/>
        <w:jc w:val="center"/>
        <w:rPr>
          <w:sz w:val="24"/>
          <w:szCs w:val="24"/>
        </w:rPr>
        <w:sectPr w:rsidR="00FF5C2E" w:rsidRPr="00426949" w:rsidSect="00FF5C2E">
          <w:pgSz w:w="16838" w:h="11906" w:orient="landscape"/>
          <w:pgMar w:top="709" w:right="1134" w:bottom="1134" w:left="1134" w:header="709" w:footer="709" w:gutter="0"/>
          <w:cols w:space="708"/>
          <w:docGrid w:linePitch="360"/>
        </w:sectPr>
      </w:pPr>
      <w:r>
        <w:rPr>
          <w:bCs/>
          <w:szCs w:val="28"/>
        </w:rPr>
        <w:t>2021</w:t>
      </w:r>
    </w:p>
    <w:p w:rsidR="00FF5C2E" w:rsidRDefault="00FF5C2E" w:rsidP="005531C7">
      <w:pPr>
        <w:autoSpaceDE w:val="0"/>
        <w:autoSpaceDN w:val="0"/>
        <w:adjustRightInd w:val="0"/>
        <w:ind w:firstLine="708"/>
        <w:jc w:val="center"/>
        <w:rPr>
          <w:b/>
          <w:bCs/>
          <w:szCs w:val="28"/>
        </w:rPr>
      </w:pPr>
    </w:p>
    <w:p w:rsidR="0081062A" w:rsidRPr="00EE7ED7" w:rsidRDefault="00DD29F3" w:rsidP="005531C7">
      <w:pPr>
        <w:autoSpaceDE w:val="0"/>
        <w:autoSpaceDN w:val="0"/>
        <w:adjustRightInd w:val="0"/>
        <w:ind w:firstLine="708"/>
        <w:jc w:val="center"/>
        <w:rPr>
          <w:b/>
          <w:bCs/>
          <w:szCs w:val="28"/>
        </w:rPr>
      </w:pPr>
      <w:r>
        <w:rPr>
          <w:b/>
          <w:bCs/>
          <w:szCs w:val="28"/>
        </w:rPr>
        <w:t>Рабочая  программа</w:t>
      </w:r>
      <w:r w:rsidR="0081062A" w:rsidRPr="00EE7ED7">
        <w:rPr>
          <w:b/>
          <w:bCs/>
          <w:szCs w:val="28"/>
        </w:rPr>
        <w:t xml:space="preserve"> по учебному предмету</w:t>
      </w:r>
      <w:r w:rsidR="00650962" w:rsidRPr="00EE7ED7">
        <w:rPr>
          <w:b/>
          <w:bCs/>
          <w:szCs w:val="28"/>
        </w:rPr>
        <w:t>:</w:t>
      </w:r>
    </w:p>
    <w:p w:rsidR="00650962" w:rsidRPr="00EE7ED7" w:rsidRDefault="00DD29F3" w:rsidP="005531C7">
      <w:pPr>
        <w:autoSpaceDE w:val="0"/>
        <w:autoSpaceDN w:val="0"/>
        <w:adjustRightInd w:val="0"/>
        <w:ind w:firstLine="708"/>
        <w:jc w:val="center"/>
        <w:rPr>
          <w:b/>
          <w:bCs/>
          <w:szCs w:val="28"/>
        </w:rPr>
      </w:pPr>
      <w:r>
        <w:rPr>
          <w:b/>
          <w:bCs/>
          <w:szCs w:val="28"/>
        </w:rPr>
        <w:t xml:space="preserve">Физика, </w:t>
      </w:r>
      <w:r w:rsidR="00650962" w:rsidRPr="00EE7ED7">
        <w:rPr>
          <w:b/>
          <w:bCs/>
          <w:szCs w:val="28"/>
        </w:rPr>
        <w:t>структура и содержательные компоненты в соответствии с требованиями ФГОС СОО</w:t>
      </w:r>
    </w:p>
    <w:p w:rsidR="0081062A" w:rsidRPr="00EE7ED7" w:rsidRDefault="0081062A" w:rsidP="002D6C04">
      <w:pPr>
        <w:jc w:val="both"/>
        <w:rPr>
          <w:szCs w:val="28"/>
        </w:rPr>
      </w:pPr>
    </w:p>
    <w:p w:rsidR="005A798B" w:rsidRPr="005A798B" w:rsidRDefault="0081062A" w:rsidP="005A798B">
      <w:pPr>
        <w:ind w:firstLine="708"/>
        <w:jc w:val="both"/>
        <w:rPr>
          <w:rFonts w:eastAsia="Calibri"/>
          <w:i/>
          <w:sz w:val="24"/>
          <w:szCs w:val="24"/>
        </w:rPr>
      </w:pPr>
      <w:r w:rsidRPr="00EE7ED7">
        <w:rPr>
          <w:b/>
          <w:i/>
          <w:szCs w:val="28"/>
        </w:rPr>
        <w:t>Введение</w:t>
      </w:r>
      <w:r w:rsidR="002D6C04">
        <w:rPr>
          <w:b/>
          <w:i/>
          <w:szCs w:val="28"/>
        </w:rPr>
        <w:t xml:space="preserve"> </w:t>
      </w:r>
    </w:p>
    <w:p w:rsidR="005A798B" w:rsidRPr="005A798B" w:rsidRDefault="005A798B" w:rsidP="005A798B">
      <w:pPr>
        <w:ind w:firstLine="708"/>
        <w:jc w:val="both"/>
        <w:rPr>
          <w:i/>
          <w:szCs w:val="28"/>
        </w:rPr>
      </w:pPr>
    </w:p>
    <w:p w:rsidR="005A798B" w:rsidRPr="005A798B" w:rsidRDefault="005A798B" w:rsidP="005A798B">
      <w:pPr>
        <w:ind w:firstLine="708"/>
        <w:jc w:val="both"/>
        <w:rPr>
          <w:i/>
          <w:szCs w:val="28"/>
        </w:rPr>
      </w:pPr>
      <w:r w:rsidRPr="005A798B">
        <w:rPr>
          <w:i/>
          <w:szCs w:val="28"/>
        </w:rPr>
        <w:t>Рабочая программа по уче</w:t>
      </w:r>
      <w:r w:rsidR="00C46B01">
        <w:rPr>
          <w:i/>
          <w:szCs w:val="28"/>
        </w:rPr>
        <w:t xml:space="preserve">бному предмету «физика» (углубленный </w:t>
      </w:r>
      <w:r w:rsidRPr="005A798B">
        <w:rPr>
          <w:i/>
          <w:szCs w:val="28"/>
        </w:rPr>
        <w:t xml:space="preserve"> уровень) разработана в соответствии с нормативными актами:</w:t>
      </w:r>
    </w:p>
    <w:p w:rsidR="005A798B" w:rsidRPr="005A798B" w:rsidRDefault="005A798B" w:rsidP="005A798B">
      <w:pPr>
        <w:ind w:firstLine="708"/>
        <w:jc w:val="both"/>
        <w:rPr>
          <w:i/>
          <w:szCs w:val="28"/>
        </w:rPr>
      </w:pPr>
      <w:r w:rsidRPr="005A798B">
        <w:rPr>
          <w:i/>
          <w:szCs w:val="28"/>
        </w:rPr>
        <w:t>-</w:t>
      </w:r>
      <w:r w:rsidRPr="005A798B">
        <w:rPr>
          <w:i/>
          <w:szCs w:val="28"/>
        </w:rPr>
        <w:tab/>
        <w:t>Федеральный закон от 29.12.2012 № 273-ФЗ «Об образовании в Российской Федерации» (с последующими изменениями);</w:t>
      </w:r>
    </w:p>
    <w:p w:rsidR="005A798B" w:rsidRPr="005A798B" w:rsidRDefault="005A798B" w:rsidP="005A798B">
      <w:pPr>
        <w:ind w:firstLine="708"/>
        <w:jc w:val="both"/>
        <w:rPr>
          <w:i/>
          <w:szCs w:val="28"/>
        </w:rPr>
      </w:pPr>
      <w:r w:rsidRPr="005A798B">
        <w:rPr>
          <w:i/>
          <w:szCs w:val="28"/>
        </w:rPr>
        <w:t>-</w:t>
      </w:r>
      <w:r w:rsidRPr="005A798B">
        <w:rPr>
          <w:i/>
          <w:szCs w:val="28"/>
        </w:rPr>
        <w:tab/>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5A798B" w:rsidRPr="005A798B" w:rsidRDefault="005A798B" w:rsidP="005A798B">
      <w:pPr>
        <w:ind w:firstLine="708"/>
        <w:jc w:val="both"/>
        <w:rPr>
          <w:i/>
          <w:szCs w:val="28"/>
        </w:rPr>
      </w:pPr>
      <w:r w:rsidRPr="005A798B">
        <w:rPr>
          <w:i/>
          <w:szCs w:val="28"/>
        </w:rPr>
        <w:t>-</w:t>
      </w:r>
      <w:r w:rsidRPr="005A798B">
        <w:rPr>
          <w:i/>
          <w:szCs w:val="28"/>
        </w:rPr>
        <w:tab/>
        <w:t>приказ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798B" w:rsidRPr="005A798B" w:rsidRDefault="005A798B" w:rsidP="005A798B">
      <w:pPr>
        <w:ind w:firstLine="708"/>
        <w:jc w:val="both"/>
        <w:rPr>
          <w:i/>
          <w:szCs w:val="28"/>
        </w:rPr>
      </w:pPr>
      <w:r w:rsidRPr="005A798B">
        <w:rPr>
          <w:i/>
          <w:szCs w:val="28"/>
        </w:rPr>
        <w:t>-</w:t>
      </w:r>
      <w:r w:rsidRPr="005A798B">
        <w:rPr>
          <w:i/>
          <w:szCs w:val="28"/>
        </w:rPr>
        <w:tab/>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w:t>
      </w:r>
    </w:p>
    <w:p w:rsidR="002D6C04" w:rsidRDefault="005A798B" w:rsidP="005A798B">
      <w:pPr>
        <w:ind w:firstLine="708"/>
        <w:jc w:val="both"/>
        <w:rPr>
          <w:i/>
          <w:szCs w:val="28"/>
        </w:rPr>
      </w:pPr>
      <w:r>
        <w:rPr>
          <w:i/>
          <w:szCs w:val="28"/>
        </w:rPr>
        <w:t xml:space="preserve">В.А. Касьянов углубленный </w:t>
      </w:r>
      <w:r w:rsidR="00620EF8">
        <w:rPr>
          <w:i/>
          <w:szCs w:val="28"/>
        </w:rPr>
        <w:t xml:space="preserve"> уровень. Просвещение </w:t>
      </w:r>
      <w:r w:rsidRPr="005A798B">
        <w:rPr>
          <w:i/>
          <w:szCs w:val="28"/>
        </w:rPr>
        <w:t xml:space="preserve"> 2019</w:t>
      </w:r>
    </w:p>
    <w:p w:rsidR="00B6185B" w:rsidRPr="00B6185B" w:rsidRDefault="00B6185B" w:rsidP="00B6185B">
      <w:pPr>
        <w:ind w:firstLine="708"/>
        <w:jc w:val="both"/>
        <w:rPr>
          <w:i/>
          <w:szCs w:val="28"/>
        </w:rPr>
      </w:pPr>
    </w:p>
    <w:p w:rsidR="0081062A" w:rsidRPr="00EE7ED7" w:rsidRDefault="00D05431" w:rsidP="00222103">
      <w:pPr>
        <w:pStyle w:val="a3"/>
        <w:tabs>
          <w:tab w:val="left" w:pos="540"/>
        </w:tabs>
        <w:spacing w:before="0" w:beforeAutospacing="0" w:after="0" w:afterAutospacing="0"/>
        <w:ind w:right="-55"/>
        <w:rPr>
          <w:rFonts w:ascii="Times New Roman" w:hAnsi="Times New Roman" w:cs="Times New Roman"/>
          <w:b/>
          <w:sz w:val="28"/>
          <w:szCs w:val="28"/>
        </w:rPr>
      </w:pPr>
      <w:r w:rsidRPr="00EE7ED7">
        <w:rPr>
          <w:rFonts w:ascii="Times New Roman" w:hAnsi="Times New Roman" w:cs="Times New Roman"/>
          <w:b/>
          <w:sz w:val="28"/>
          <w:szCs w:val="28"/>
        </w:rPr>
        <w:tab/>
      </w:r>
      <w:r w:rsidR="0081062A" w:rsidRPr="00EE7ED7">
        <w:rPr>
          <w:rFonts w:ascii="Times New Roman" w:hAnsi="Times New Roman" w:cs="Times New Roman"/>
          <w:b/>
          <w:sz w:val="28"/>
          <w:szCs w:val="28"/>
        </w:rPr>
        <w:t>1)</w:t>
      </w:r>
      <w:r w:rsidR="0081062A" w:rsidRPr="00EE7ED7">
        <w:rPr>
          <w:rFonts w:ascii="Times New Roman" w:hAnsi="Times New Roman" w:cs="Times New Roman"/>
          <w:b/>
          <w:sz w:val="28"/>
          <w:szCs w:val="28"/>
        </w:rPr>
        <w:tab/>
        <w:t>Планируемые результаты освоения учебного предмета.</w:t>
      </w:r>
    </w:p>
    <w:p w:rsidR="00B57F57" w:rsidRPr="00B57F57" w:rsidRDefault="00B57F57" w:rsidP="00B57F57">
      <w:pPr>
        <w:shd w:val="clear" w:color="auto" w:fill="FFFFFF"/>
        <w:spacing w:line="240" w:lineRule="atLeast"/>
        <w:jc w:val="both"/>
        <w:rPr>
          <w:szCs w:val="28"/>
        </w:rPr>
      </w:pPr>
      <w:r>
        <w:rPr>
          <w:szCs w:val="28"/>
        </w:rPr>
        <w:tab/>
      </w:r>
      <w:r w:rsidRPr="00B57F57">
        <w:rPr>
          <w:szCs w:val="28"/>
        </w:rPr>
        <w:t>1)</w:t>
      </w:r>
      <w:r w:rsidRPr="00B57F57">
        <w:rPr>
          <w:szCs w:val="28"/>
        </w:rPr>
        <w:tab/>
        <w:t>Планируемые результаты освоения учебного предмета.</w:t>
      </w:r>
    </w:p>
    <w:p w:rsidR="00B57F57" w:rsidRPr="00B57F57" w:rsidRDefault="00B57F57" w:rsidP="00B57F57">
      <w:pPr>
        <w:shd w:val="clear" w:color="auto" w:fill="FFFFFF"/>
        <w:spacing w:line="240" w:lineRule="atLeast"/>
        <w:jc w:val="both"/>
        <w:rPr>
          <w:szCs w:val="28"/>
        </w:rPr>
      </w:pPr>
      <w:r w:rsidRPr="00B57F57">
        <w:rPr>
          <w:szCs w:val="28"/>
        </w:rPr>
        <w:t>1.1.</w:t>
      </w:r>
      <w:r w:rsidRPr="00B57F57">
        <w:rPr>
          <w:szCs w:val="28"/>
        </w:rPr>
        <w:tab/>
        <w:t>Личностные результаты</w:t>
      </w:r>
      <w:proofErr w:type="gramStart"/>
      <w:r w:rsidRPr="00B57F57">
        <w:rPr>
          <w:szCs w:val="28"/>
        </w:rPr>
        <w:t>.</w:t>
      </w:r>
      <w:proofErr w:type="gramEnd"/>
      <w:r w:rsidRPr="00B57F57">
        <w:rPr>
          <w:szCs w:val="28"/>
        </w:rPr>
        <w:t xml:space="preserve"> (</w:t>
      </w:r>
      <w:proofErr w:type="gramStart"/>
      <w:r w:rsidRPr="00B57F57">
        <w:rPr>
          <w:szCs w:val="28"/>
        </w:rPr>
        <w:t>п</w:t>
      </w:r>
      <w:proofErr w:type="gramEnd"/>
      <w:r w:rsidRPr="00B57F57">
        <w:rPr>
          <w:szCs w:val="28"/>
        </w:rPr>
        <w:t>. 7 ФГОС СОО)</w:t>
      </w:r>
    </w:p>
    <w:p w:rsidR="00B57F57" w:rsidRPr="00B57F57" w:rsidRDefault="00B57F57" w:rsidP="00B57F57">
      <w:pPr>
        <w:shd w:val="clear" w:color="auto" w:fill="FFFFFF"/>
        <w:spacing w:line="240" w:lineRule="atLeast"/>
        <w:jc w:val="both"/>
        <w:rPr>
          <w:szCs w:val="28"/>
        </w:rPr>
      </w:pPr>
      <w:r w:rsidRPr="00B57F57">
        <w:rPr>
          <w:szCs w:val="28"/>
        </w:rPr>
        <w:t>7. Личностные результаты освоения основной образовательной программы должны отражать:</w:t>
      </w:r>
    </w:p>
    <w:p w:rsidR="00B57F57" w:rsidRPr="00B57F57" w:rsidRDefault="00B57F57" w:rsidP="00B57F57">
      <w:pPr>
        <w:shd w:val="clear" w:color="auto" w:fill="FFFFFF"/>
        <w:spacing w:line="240" w:lineRule="atLeast"/>
        <w:jc w:val="both"/>
        <w:rPr>
          <w:szCs w:val="28"/>
        </w:rPr>
      </w:pPr>
      <w:r w:rsidRPr="00B57F57">
        <w:rPr>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57F57" w:rsidRPr="00B57F57" w:rsidRDefault="00B57F57" w:rsidP="00B57F57">
      <w:pPr>
        <w:shd w:val="clear" w:color="auto" w:fill="FFFFFF"/>
        <w:spacing w:line="240" w:lineRule="atLeast"/>
        <w:jc w:val="both"/>
        <w:rPr>
          <w:szCs w:val="28"/>
        </w:rPr>
      </w:pPr>
      <w:proofErr w:type="gramStart"/>
      <w:r w:rsidRPr="00B57F57">
        <w:rPr>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B57F57" w:rsidRPr="00B57F57" w:rsidRDefault="00B57F57" w:rsidP="00B57F57">
      <w:pPr>
        <w:shd w:val="clear" w:color="auto" w:fill="FFFFFF"/>
        <w:spacing w:line="240" w:lineRule="atLeast"/>
        <w:jc w:val="both"/>
        <w:rPr>
          <w:szCs w:val="28"/>
        </w:rPr>
      </w:pPr>
      <w:r w:rsidRPr="00B57F57">
        <w:rPr>
          <w:szCs w:val="28"/>
        </w:rPr>
        <w:t>3) готовность к служению Отечеству, его защите;</w:t>
      </w:r>
    </w:p>
    <w:p w:rsidR="00B57F57" w:rsidRPr="00B57F57" w:rsidRDefault="00B57F57" w:rsidP="00B57F57">
      <w:pPr>
        <w:shd w:val="clear" w:color="auto" w:fill="FFFFFF"/>
        <w:spacing w:line="240" w:lineRule="atLeast"/>
        <w:jc w:val="both"/>
        <w:rPr>
          <w:szCs w:val="28"/>
        </w:rPr>
      </w:pPr>
      <w:r w:rsidRPr="00B57F57">
        <w:rPr>
          <w:szCs w:val="28"/>
        </w:rPr>
        <w:t xml:space="preserve">4) </w:t>
      </w:r>
      <w:proofErr w:type="spellStart"/>
      <w:r w:rsidRPr="00B57F57">
        <w:rPr>
          <w:szCs w:val="28"/>
        </w:rPr>
        <w:t>сформированность</w:t>
      </w:r>
      <w:proofErr w:type="spellEnd"/>
      <w:r w:rsidRPr="00B57F57">
        <w:rPr>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57F57" w:rsidRPr="00B57F57" w:rsidRDefault="00B57F57" w:rsidP="00B57F57">
      <w:pPr>
        <w:shd w:val="clear" w:color="auto" w:fill="FFFFFF"/>
        <w:spacing w:line="240" w:lineRule="atLeast"/>
        <w:jc w:val="both"/>
        <w:rPr>
          <w:szCs w:val="28"/>
        </w:rPr>
      </w:pPr>
      <w:r w:rsidRPr="00B57F57">
        <w:rPr>
          <w:szCs w:val="28"/>
        </w:rPr>
        <w:lastRenderedPageBreak/>
        <w:t xml:space="preserve">5) </w:t>
      </w:r>
      <w:proofErr w:type="spellStart"/>
      <w:r w:rsidRPr="00B57F57">
        <w:rPr>
          <w:szCs w:val="28"/>
        </w:rPr>
        <w:t>сформированность</w:t>
      </w:r>
      <w:proofErr w:type="spellEnd"/>
      <w:r w:rsidRPr="00B57F57">
        <w:rPr>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57F57" w:rsidRPr="00B57F57" w:rsidRDefault="00B57F57" w:rsidP="00B57F57">
      <w:pPr>
        <w:shd w:val="clear" w:color="auto" w:fill="FFFFFF"/>
        <w:spacing w:line="240" w:lineRule="atLeast"/>
        <w:jc w:val="both"/>
        <w:rPr>
          <w:szCs w:val="28"/>
        </w:rPr>
      </w:pPr>
      <w:r w:rsidRPr="00B57F57">
        <w:rPr>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B57F57" w:rsidRPr="00B57F57" w:rsidRDefault="00B57F57" w:rsidP="00B57F57">
      <w:pPr>
        <w:shd w:val="clear" w:color="auto" w:fill="FFFFFF"/>
        <w:spacing w:line="240" w:lineRule="atLeast"/>
        <w:jc w:val="both"/>
        <w:rPr>
          <w:szCs w:val="28"/>
        </w:rPr>
      </w:pPr>
      <w:r w:rsidRPr="00B57F57">
        <w:rPr>
          <w:szCs w:val="28"/>
        </w:rPr>
        <w:t xml:space="preserve">(в ред. Приказа </w:t>
      </w:r>
      <w:proofErr w:type="spellStart"/>
      <w:r w:rsidRPr="00B57F57">
        <w:rPr>
          <w:szCs w:val="28"/>
        </w:rPr>
        <w:t>Минобрнауки</w:t>
      </w:r>
      <w:proofErr w:type="spellEnd"/>
      <w:r w:rsidRPr="00B57F57">
        <w:rPr>
          <w:szCs w:val="28"/>
        </w:rPr>
        <w:t xml:space="preserve"> России от 29.06.2017 N 613)</w:t>
      </w:r>
    </w:p>
    <w:p w:rsidR="00B57F57" w:rsidRPr="00B57F57" w:rsidRDefault="00B57F57" w:rsidP="00B57F57">
      <w:pPr>
        <w:shd w:val="clear" w:color="auto" w:fill="FFFFFF"/>
        <w:spacing w:line="240" w:lineRule="atLeast"/>
        <w:jc w:val="both"/>
        <w:rPr>
          <w:szCs w:val="28"/>
        </w:rPr>
      </w:pPr>
      <w:r w:rsidRPr="00B57F57">
        <w:rPr>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57F57" w:rsidRPr="00B57F57" w:rsidRDefault="00B57F57" w:rsidP="00B57F57">
      <w:pPr>
        <w:shd w:val="clear" w:color="auto" w:fill="FFFFFF"/>
        <w:spacing w:line="240" w:lineRule="atLeast"/>
        <w:jc w:val="both"/>
        <w:rPr>
          <w:szCs w:val="28"/>
        </w:rPr>
      </w:pPr>
      <w:r w:rsidRPr="00B57F57">
        <w:rPr>
          <w:szCs w:val="28"/>
        </w:rPr>
        <w:t>8) нравственное сознание и поведение на основе усвоения общечеловеческих ценностей;</w:t>
      </w:r>
    </w:p>
    <w:p w:rsidR="00B57F57" w:rsidRPr="00B57F57" w:rsidRDefault="00B57F57" w:rsidP="00B57F57">
      <w:pPr>
        <w:shd w:val="clear" w:color="auto" w:fill="FFFFFF"/>
        <w:spacing w:line="240" w:lineRule="atLeast"/>
        <w:jc w:val="both"/>
        <w:rPr>
          <w:szCs w:val="28"/>
        </w:rPr>
      </w:pPr>
      <w:r w:rsidRPr="00B57F57">
        <w:rPr>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57F57" w:rsidRPr="00B57F57" w:rsidRDefault="00B57F57" w:rsidP="00B57F57">
      <w:pPr>
        <w:shd w:val="clear" w:color="auto" w:fill="FFFFFF"/>
        <w:spacing w:line="240" w:lineRule="atLeast"/>
        <w:jc w:val="both"/>
        <w:rPr>
          <w:szCs w:val="28"/>
        </w:rPr>
      </w:pPr>
      <w:r w:rsidRPr="00B57F57">
        <w:rPr>
          <w:szCs w:val="28"/>
        </w:rPr>
        <w:t>10) эстетическое отношение к миру, включая эстетику быта, научного и технического творчества, спорта, общественных отношений;</w:t>
      </w:r>
    </w:p>
    <w:p w:rsidR="00B57F57" w:rsidRPr="00B57F57" w:rsidRDefault="00B57F57" w:rsidP="00B57F57">
      <w:pPr>
        <w:shd w:val="clear" w:color="auto" w:fill="FFFFFF"/>
        <w:spacing w:line="240" w:lineRule="atLeast"/>
        <w:jc w:val="both"/>
        <w:rPr>
          <w:szCs w:val="28"/>
        </w:rPr>
      </w:pPr>
      <w:r w:rsidRPr="00B57F57">
        <w:rPr>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57F57" w:rsidRPr="00B57F57" w:rsidRDefault="00B57F57" w:rsidP="00B57F57">
      <w:pPr>
        <w:shd w:val="clear" w:color="auto" w:fill="FFFFFF"/>
        <w:spacing w:line="240" w:lineRule="atLeast"/>
        <w:jc w:val="both"/>
        <w:rPr>
          <w:szCs w:val="28"/>
        </w:rPr>
      </w:pPr>
      <w:r w:rsidRPr="00B57F57">
        <w:rPr>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57F57" w:rsidRPr="00B57F57" w:rsidRDefault="00B57F57" w:rsidP="00B57F57">
      <w:pPr>
        <w:shd w:val="clear" w:color="auto" w:fill="FFFFFF"/>
        <w:spacing w:line="240" w:lineRule="atLeast"/>
        <w:jc w:val="both"/>
        <w:rPr>
          <w:szCs w:val="28"/>
        </w:rPr>
      </w:pPr>
      <w:proofErr w:type="gramStart"/>
      <w:r w:rsidRPr="00B57F57">
        <w:rPr>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B57F57" w:rsidRPr="00B57F57" w:rsidRDefault="00B57F57" w:rsidP="00B57F57">
      <w:pPr>
        <w:shd w:val="clear" w:color="auto" w:fill="FFFFFF"/>
        <w:spacing w:line="240" w:lineRule="atLeast"/>
        <w:jc w:val="both"/>
        <w:rPr>
          <w:szCs w:val="28"/>
        </w:rPr>
      </w:pPr>
      <w:r w:rsidRPr="00B57F57">
        <w:rPr>
          <w:szCs w:val="28"/>
        </w:rPr>
        <w:t xml:space="preserve">14) </w:t>
      </w:r>
      <w:proofErr w:type="spellStart"/>
      <w:r w:rsidRPr="00B57F57">
        <w:rPr>
          <w:szCs w:val="28"/>
        </w:rPr>
        <w:t>сформированность</w:t>
      </w:r>
      <w:proofErr w:type="spellEnd"/>
      <w:r w:rsidRPr="00B57F57">
        <w:rPr>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57F57" w:rsidRPr="00B57F57" w:rsidRDefault="00B57F57" w:rsidP="00B57F57">
      <w:pPr>
        <w:shd w:val="clear" w:color="auto" w:fill="FFFFFF"/>
        <w:spacing w:line="240" w:lineRule="atLeast"/>
        <w:jc w:val="both"/>
        <w:rPr>
          <w:szCs w:val="28"/>
        </w:rPr>
      </w:pPr>
      <w:r w:rsidRPr="00B57F57">
        <w:rPr>
          <w:szCs w:val="28"/>
        </w:rPr>
        <w:t>15) ответственное отношение к созданию семьи на основе осознанного принятия ценностей семейной жизни.</w:t>
      </w:r>
    </w:p>
    <w:p w:rsidR="00B57F57" w:rsidRPr="00B57F57" w:rsidRDefault="00B57F57" w:rsidP="00B57F57">
      <w:pPr>
        <w:shd w:val="clear" w:color="auto" w:fill="FFFFFF"/>
        <w:spacing w:line="240" w:lineRule="atLeast"/>
        <w:jc w:val="both"/>
        <w:rPr>
          <w:szCs w:val="28"/>
        </w:rPr>
      </w:pPr>
      <w:r w:rsidRPr="00B57F57">
        <w:rPr>
          <w:szCs w:val="28"/>
        </w:rPr>
        <w:t>1.2.</w:t>
      </w:r>
      <w:r w:rsidRPr="00B57F57">
        <w:rPr>
          <w:szCs w:val="28"/>
        </w:rPr>
        <w:tab/>
        <w:t>Метапредметные результаты (п. 8 ФГОС СОО)</w:t>
      </w:r>
    </w:p>
    <w:p w:rsidR="00B57F57" w:rsidRPr="00B57F57" w:rsidRDefault="00B57F57" w:rsidP="00B57F57">
      <w:pPr>
        <w:shd w:val="clear" w:color="auto" w:fill="FFFFFF"/>
        <w:spacing w:line="240" w:lineRule="atLeast"/>
        <w:jc w:val="both"/>
        <w:rPr>
          <w:szCs w:val="28"/>
        </w:rPr>
      </w:pPr>
      <w:r w:rsidRPr="00B57F57">
        <w:rPr>
          <w:szCs w:val="28"/>
        </w:rPr>
        <w:t>8. Метапредметные результаты освоения основной образовательной программы должны отражать:</w:t>
      </w:r>
    </w:p>
    <w:p w:rsidR="00B57F57" w:rsidRPr="00B57F57" w:rsidRDefault="00B57F57" w:rsidP="00B57F57">
      <w:pPr>
        <w:shd w:val="clear" w:color="auto" w:fill="FFFFFF"/>
        <w:spacing w:line="240" w:lineRule="atLeast"/>
        <w:jc w:val="both"/>
        <w:rPr>
          <w:szCs w:val="28"/>
        </w:rPr>
      </w:pPr>
      <w:r w:rsidRPr="00B57F57">
        <w:rPr>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57F57" w:rsidRPr="00B57F57" w:rsidRDefault="00B57F57" w:rsidP="00B57F57">
      <w:pPr>
        <w:shd w:val="clear" w:color="auto" w:fill="FFFFFF"/>
        <w:spacing w:line="240" w:lineRule="atLeast"/>
        <w:jc w:val="both"/>
        <w:rPr>
          <w:szCs w:val="28"/>
        </w:rPr>
      </w:pPr>
      <w:r w:rsidRPr="00B57F57">
        <w:rPr>
          <w:szCs w:val="28"/>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57F57" w:rsidRPr="00B57F57" w:rsidRDefault="00B57F57" w:rsidP="00B57F57">
      <w:pPr>
        <w:shd w:val="clear" w:color="auto" w:fill="FFFFFF"/>
        <w:spacing w:line="240" w:lineRule="atLeast"/>
        <w:jc w:val="both"/>
        <w:rPr>
          <w:szCs w:val="28"/>
        </w:rPr>
      </w:pPr>
      <w:r w:rsidRPr="00B57F57">
        <w:rPr>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57F57" w:rsidRPr="00B57F57" w:rsidRDefault="00B57F57" w:rsidP="00B57F57">
      <w:pPr>
        <w:shd w:val="clear" w:color="auto" w:fill="FFFFFF"/>
        <w:spacing w:line="240" w:lineRule="atLeast"/>
        <w:jc w:val="both"/>
        <w:rPr>
          <w:szCs w:val="28"/>
        </w:rPr>
      </w:pPr>
      <w:r w:rsidRPr="00B57F57">
        <w:rPr>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57F57" w:rsidRPr="00B57F57" w:rsidRDefault="00B57F57" w:rsidP="00B57F57">
      <w:pPr>
        <w:shd w:val="clear" w:color="auto" w:fill="FFFFFF"/>
        <w:spacing w:line="240" w:lineRule="atLeast"/>
        <w:jc w:val="both"/>
        <w:rPr>
          <w:szCs w:val="28"/>
        </w:rPr>
      </w:pPr>
      <w:r w:rsidRPr="00B57F57">
        <w:rPr>
          <w:szCs w:val="28"/>
        </w:rPr>
        <w:t xml:space="preserve">(в ред. Приказа </w:t>
      </w:r>
      <w:proofErr w:type="spellStart"/>
      <w:r w:rsidRPr="00B57F57">
        <w:rPr>
          <w:szCs w:val="28"/>
        </w:rPr>
        <w:t>Минобрнауки</w:t>
      </w:r>
      <w:proofErr w:type="spellEnd"/>
      <w:r w:rsidRPr="00B57F57">
        <w:rPr>
          <w:szCs w:val="28"/>
        </w:rPr>
        <w:t xml:space="preserve"> России от 29.12.2014 N 1645)</w:t>
      </w:r>
    </w:p>
    <w:p w:rsidR="00B57F57" w:rsidRPr="00B57F57" w:rsidRDefault="00B57F57" w:rsidP="00B57F57">
      <w:pPr>
        <w:shd w:val="clear" w:color="auto" w:fill="FFFFFF"/>
        <w:spacing w:line="240" w:lineRule="atLeast"/>
        <w:jc w:val="both"/>
        <w:rPr>
          <w:szCs w:val="28"/>
        </w:rPr>
      </w:pPr>
      <w:r w:rsidRPr="00B57F57">
        <w:rPr>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57F57" w:rsidRPr="00B57F57" w:rsidRDefault="00B57F57" w:rsidP="00B57F57">
      <w:pPr>
        <w:shd w:val="clear" w:color="auto" w:fill="FFFFFF"/>
        <w:spacing w:line="240" w:lineRule="atLeast"/>
        <w:jc w:val="both"/>
        <w:rPr>
          <w:szCs w:val="28"/>
        </w:rPr>
      </w:pPr>
      <w:r w:rsidRPr="00B57F57">
        <w:rPr>
          <w:szCs w:val="28"/>
        </w:rPr>
        <w:t>6) умение определять назначение и функции различных социальных институтов;</w:t>
      </w:r>
    </w:p>
    <w:p w:rsidR="00B57F57" w:rsidRPr="00B57F57" w:rsidRDefault="00B57F57" w:rsidP="00B57F57">
      <w:pPr>
        <w:shd w:val="clear" w:color="auto" w:fill="FFFFFF"/>
        <w:spacing w:line="240" w:lineRule="atLeast"/>
        <w:jc w:val="both"/>
        <w:rPr>
          <w:szCs w:val="28"/>
        </w:rPr>
      </w:pPr>
      <w:r w:rsidRPr="00B57F57">
        <w:rPr>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B57F57" w:rsidRPr="00B57F57" w:rsidRDefault="00B57F57" w:rsidP="00B57F57">
      <w:pPr>
        <w:shd w:val="clear" w:color="auto" w:fill="FFFFFF"/>
        <w:spacing w:line="240" w:lineRule="atLeast"/>
        <w:jc w:val="both"/>
        <w:rPr>
          <w:szCs w:val="28"/>
        </w:rPr>
      </w:pPr>
      <w:r w:rsidRPr="00B57F57">
        <w:rPr>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B57F57" w:rsidRPr="00B57F57" w:rsidRDefault="00B57F57" w:rsidP="00B57F57">
      <w:pPr>
        <w:shd w:val="clear" w:color="auto" w:fill="FFFFFF"/>
        <w:spacing w:line="240" w:lineRule="atLeast"/>
        <w:jc w:val="both"/>
        <w:rPr>
          <w:szCs w:val="28"/>
        </w:rPr>
      </w:pPr>
      <w:r w:rsidRPr="00B57F57">
        <w:rPr>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57F57" w:rsidRPr="00B57F57" w:rsidRDefault="00B57F57" w:rsidP="00B57F57">
      <w:pPr>
        <w:shd w:val="clear" w:color="auto" w:fill="FFFFFF"/>
        <w:spacing w:line="240" w:lineRule="atLeast"/>
        <w:jc w:val="both"/>
        <w:rPr>
          <w:szCs w:val="28"/>
        </w:rPr>
      </w:pPr>
      <w:r w:rsidRPr="00B57F57">
        <w:rPr>
          <w:szCs w:val="28"/>
        </w:rPr>
        <w:t>8.1. Метапредметные результаты освоения адаптированной основной образовательной программы должны отражать:</w:t>
      </w:r>
    </w:p>
    <w:p w:rsidR="00B57F57" w:rsidRPr="00B57F57" w:rsidRDefault="00B57F57" w:rsidP="00B57F57">
      <w:pPr>
        <w:shd w:val="clear" w:color="auto" w:fill="FFFFFF"/>
        <w:spacing w:line="240" w:lineRule="atLeast"/>
        <w:jc w:val="both"/>
        <w:rPr>
          <w:szCs w:val="28"/>
        </w:rPr>
      </w:pPr>
      <w:r w:rsidRPr="00B57F57">
        <w:rPr>
          <w:szCs w:val="28"/>
        </w:rPr>
        <w:t>1) для глухих, слабослышащих, позднооглохших обучающихся:</w:t>
      </w:r>
    </w:p>
    <w:p w:rsidR="00B57F57" w:rsidRPr="00B57F57" w:rsidRDefault="00B57F57" w:rsidP="00B57F57">
      <w:pPr>
        <w:shd w:val="clear" w:color="auto" w:fill="FFFFFF"/>
        <w:spacing w:line="240" w:lineRule="atLeast"/>
        <w:jc w:val="both"/>
        <w:rPr>
          <w:szCs w:val="28"/>
        </w:rPr>
      </w:pPr>
      <w:r w:rsidRPr="00B57F57">
        <w:rPr>
          <w:szCs w:val="28"/>
        </w:rPr>
        <w:t>владение навыками определения и исправления специфических ошибок (</w:t>
      </w:r>
      <w:proofErr w:type="spellStart"/>
      <w:r w:rsidRPr="00B57F57">
        <w:rPr>
          <w:szCs w:val="28"/>
        </w:rPr>
        <w:t>аграмматизмов</w:t>
      </w:r>
      <w:proofErr w:type="spellEnd"/>
      <w:r w:rsidRPr="00B57F57">
        <w:rPr>
          <w:szCs w:val="28"/>
        </w:rPr>
        <w:t>) в письменной и устной речи;</w:t>
      </w:r>
    </w:p>
    <w:p w:rsidR="00B57F57" w:rsidRPr="00B57F57" w:rsidRDefault="00B57F57" w:rsidP="00B57F57">
      <w:pPr>
        <w:shd w:val="clear" w:color="auto" w:fill="FFFFFF"/>
        <w:spacing w:line="240" w:lineRule="atLeast"/>
        <w:jc w:val="both"/>
        <w:rPr>
          <w:szCs w:val="28"/>
        </w:rPr>
      </w:pPr>
      <w:r w:rsidRPr="00B57F57">
        <w:rPr>
          <w:szCs w:val="28"/>
        </w:rPr>
        <w:t xml:space="preserve">2) для </w:t>
      </w:r>
      <w:proofErr w:type="gramStart"/>
      <w:r w:rsidRPr="00B57F57">
        <w:rPr>
          <w:szCs w:val="28"/>
        </w:rPr>
        <w:t>обучающихся</w:t>
      </w:r>
      <w:proofErr w:type="gramEnd"/>
      <w:r w:rsidRPr="00B57F57">
        <w:rPr>
          <w:szCs w:val="28"/>
        </w:rPr>
        <w:t xml:space="preserve"> с расстройствами аутентического спектра:</w:t>
      </w:r>
    </w:p>
    <w:p w:rsidR="00B57F57" w:rsidRPr="00B57F57" w:rsidRDefault="00B57F57" w:rsidP="00B57F57">
      <w:pPr>
        <w:shd w:val="clear" w:color="auto" w:fill="FFFFFF"/>
        <w:spacing w:line="240" w:lineRule="atLeast"/>
        <w:jc w:val="both"/>
        <w:rPr>
          <w:szCs w:val="28"/>
        </w:rPr>
      </w:pPr>
      <w:r w:rsidRPr="00B57F57">
        <w:rPr>
          <w:szCs w:val="28"/>
        </w:rPr>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B57F57">
        <w:rPr>
          <w:szCs w:val="28"/>
        </w:rPr>
        <w:t>тьютора</w:t>
      </w:r>
      <w:proofErr w:type="spellEnd"/>
      <w:r w:rsidRPr="00B57F57">
        <w:rPr>
          <w:szCs w:val="28"/>
        </w:rPr>
        <w:t>;</w:t>
      </w:r>
    </w:p>
    <w:p w:rsidR="00B57F57" w:rsidRPr="00B57F57" w:rsidRDefault="00B57F57" w:rsidP="00B57F57">
      <w:pPr>
        <w:shd w:val="clear" w:color="auto" w:fill="FFFFFF"/>
        <w:spacing w:line="240" w:lineRule="atLeast"/>
        <w:jc w:val="both"/>
        <w:rPr>
          <w:szCs w:val="28"/>
        </w:rPr>
      </w:pPr>
      <w:r w:rsidRPr="00B57F57">
        <w:rPr>
          <w:szCs w:val="28"/>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B57F57">
        <w:rPr>
          <w:szCs w:val="28"/>
        </w:rPr>
        <w:t>тьютора</w:t>
      </w:r>
      <w:proofErr w:type="spellEnd"/>
      <w:r w:rsidRPr="00B57F57">
        <w:rPr>
          <w:szCs w:val="28"/>
        </w:rPr>
        <w:t>;</w:t>
      </w:r>
    </w:p>
    <w:p w:rsidR="00B57F57" w:rsidRPr="00B57F57" w:rsidRDefault="00B57F57" w:rsidP="00B57F57">
      <w:pPr>
        <w:shd w:val="clear" w:color="auto" w:fill="FFFFFF"/>
        <w:spacing w:line="240" w:lineRule="atLeast"/>
        <w:jc w:val="both"/>
        <w:rPr>
          <w:szCs w:val="28"/>
        </w:rPr>
      </w:pPr>
      <w:r w:rsidRPr="00B57F57">
        <w:rPr>
          <w:szCs w:val="28"/>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B57F57">
        <w:rPr>
          <w:szCs w:val="28"/>
        </w:rPr>
        <w:t>тьютора</w:t>
      </w:r>
      <w:proofErr w:type="spellEnd"/>
      <w:r w:rsidRPr="00B57F57">
        <w:rPr>
          <w:szCs w:val="28"/>
        </w:rPr>
        <w:t>;</w:t>
      </w:r>
    </w:p>
    <w:p w:rsidR="00B57F57" w:rsidRPr="00B57F57" w:rsidRDefault="00B57F57" w:rsidP="00B57F57">
      <w:pPr>
        <w:shd w:val="clear" w:color="auto" w:fill="FFFFFF"/>
        <w:spacing w:line="240" w:lineRule="atLeast"/>
        <w:jc w:val="both"/>
        <w:rPr>
          <w:szCs w:val="28"/>
        </w:rPr>
      </w:pPr>
      <w:r w:rsidRPr="00B57F57">
        <w:rPr>
          <w:szCs w:val="28"/>
        </w:rP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sidRPr="00B57F57">
        <w:rPr>
          <w:szCs w:val="28"/>
        </w:rPr>
        <w:t>тьютора</w:t>
      </w:r>
      <w:proofErr w:type="spellEnd"/>
      <w:r w:rsidRPr="00B57F57">
        <w:rPr>
          <w:szCs w:val="28"/>
        </w:rPr>
        <w:t>;</w:t>
      </w:r>
    </w:p>
    <w:p w:rsidR="00B57F57" w:rsidRPr="00B57F57" w:rsidRDefault="00B57F57" w:rsidP="00B57F57">
      <w:pPr>
        <w:shd w:val="clear" w:color="auto" w:fill="FFFFFF"/>
        <w:spacing w:line="240" w:lineRule="atLeast"/>
        <w:jc w:val="both"/>
        <w:rPr>
          <w:szCs w:val="28"/>
        </w:rPr>
      </w:pPr>
      <w:r w:rsidRPr="00B57F57">
        <w:rPr>
          <w:szCs w:val="28"/>
        </w:rPr>
        <w:lastRenderedPageBreak/>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B57F57">
        <w:rPr>
          <w:szCs w:val="28"/>
        </w:rPr>
        <w:t>тьютора</w:t>
      </w:r>
      <w:proofErr w:type="spellEnd"/>
      <w:r w:rsidRPr="00B57F57">
        <w:rPr>
          <w:szCs w:val="28"/>
        </w:rPr>
        <w:t>;</w:t>
      </w:r>
    </w:p>
    <w:p w:rsidR="00B57F57" w:rsidRPr="00B57F57" w:rsidRDefault="00B57F57" w:rsidP="00B57F57">
      <w:pPr>
        <w:shd w:val="clear" w:color="auto" w:fill="FFFFFF"/>
        <w:spacing w:line="240" w:lineRule="atLeast"/>
        <w:jc w:val="both"/>
        <w:rPr>
          <w:szCs w:val="28"/>
        </w:rPr>
      </w:pPr>
      <w:r w:rsidRPr="00B57F57">
        <w:rPr>
          <w:szCs w:val="28"/>
        </w:rPr>
        <w:t>овладение умением активного использования знаково-символических сре</w:t>
      </w:r>
      <w:proofErr w:type="gramStart"/>
      <w:r w:rsidRPr="00B57F57">
        <w:rPr>
          <w:szCs w:val="28"/>
        </w:rPr>
        <w:t>дств дл</w:t>
      </w:r>
      <w:proofErr w:type="gramEnd"/>
      <w:r w:rsidRPr="00B57F57">
        <w:rPr>
          <w:szCs w:val="28"/>
        </w:rP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B57F57">
        <w:rPr>
          <w:szCs w:val="28"/>
        </w:rPr>
        <w:t>тьютора</w:t>
      </w:r>
      <w:proofErr w:type="spellEnd"/>
      <w:r w:rsidRPr="00B57F57">
        <w:rPr>
          <w:szCs w:val="28"/>
        </w:rPr>
        <w:t>;</w:t>
      </w:r>
    </w:p>
    <w:p w:rsidR="00B57F57" w:rsidRPr="00B57F57" w:rsidRDefault="00B57F57" w:rsidP="00B57F57">
      <w:pPr>
        <w:shd w:val="clear" w:color="auto" w:fill="FFFFFF"/>
        <w:spacing w:line="240" w:lineRule="atLeast"/>
        <w:jc w:val="both"/>
        <w:rPr>
          <w:szCs w:val="28"/>
        </w:rPr>
      </w:pPr>
      <w:r w:rsidRPr="00B57F57">
        <w:rPr>
          <w:szCs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B57F57" w:rsidRPr="00B57F57" w:rsidRDefault="00B57F57" w:rsidP="00B57F57">
      <w:pPr>
        <w:shd w:val="clear" w:color="auto" w:fill="FFFFFF"/>
        <w:spacing w:line="240" w:lineRule="atLeast"/>
        <w:jc w:val="both"/>
        <w:rPr>
          <w:szCs w:val="28"/>
        </w:rPr>
      </w:pPr>
      <w:r w:rsidRPr="00B57F57">
        <w:rPr>
          <w:szCs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B57F57" w:rsidRPr="00B57F57" w:rsidRDefault="00B57F57" w:rsidP="00B57F57">
      <w:pPr>
        <w:shd w:val="clear" w:color="auto" w:fill="FFFFFF"/>
        <w:spacing w:line="240" w:lineRule="atLeast"/>
        <w:jc w:val="both"/>
        <w:rPr>
          <w:szCs w:val="28"/>
        </w:rPr>
      </w:pPr>
      <w:r w:rsidRPr="00B57F57">
        <w:rPr>
          <w:szCs w:val="28"/>
        </w:rPr>
        <w:t xml:space="preserve">(п. 8.1 </w:t>
      </w:r>
      <w:proofErr w:type="gramStart"/>
      <w:r w:rsidRPr="00B57F57">
        <w:rPr>
          <w:szCs w:val="28"/>
        </w:rPr>
        <w:t>введен</w:t>
      </w:r>
      <w:proofErr w:type="gramEnd"/>
      <w:r w:rsidRPr="00B57F57">
        <w:rPr>
          <w:szCs w:val="28"/>
        </w:rPr>
        <w:t xml:space="preserve"> Приказом </w:t>
      </w:r>
      <w:proofErr w:type="spellStart"/>
      <w:r w:rsidRPr="00B57F57">
        <w:rPr>
          <w:szCs w:val="28"/>
        </w:rPr>
        <w:t>Минобрнауки</w:t>
      </w:r>
      <w:proofErr w:type="spellEnd"/>
      <w:r w:rsidRPr="00B57F57">
        <w:rPr>
          <w:szCs w:val="28"/>
        </w:rPr>
        <w:t xml:space="preserve"> России от 31.12.2015 N 1578)</w:t>
      </w:r>
    </w:p>
    <w:p w:rsidR="00B57F57" w:rsidRPr="00B57F57" w:rsidRDefault="00B57F57" w:rsidP="00B57F57">
      <w:pPr>
        <w:shd w:val="clear" w:color="auto" w:fill="FFFFFF"/>
        <w:spacing w:line="240" w:lineRule="atLeast"/>
        <w:jc w:val="both"/>
        <w:rPr>
          <w:szCs w:val="28"/>
        </w:rPr>
      </w:pPr>
      <w:proofErr w:type="gramStart"/>
      <w:r w:rsidRPr="00B57F57">
        <w:rPr>
          <w:szCs w:val="28"/>
        </w:rPr>
        <w:t>-</w:t>
      </w:r>
      <w:r w:rsidRPr="00B57F57">
        <w:rPr>
          <w:szCs w:val="28"/>
        </w:rPr>
        <w:tab/>
        <w:t>Универсальные учебные действия: (п. I.2.2.</w:t>
      </w:r>
      <w:proofErr w:type="gramEnd"/>
      <w:r w:rsidRPr="00B57F57">
        <w:rPr>
          <w:szCs w:val="28"/>
        </w:rPr>
        <w:t xml:space="preserve"> </w:t>
      </w:r>
      <w:proofErr w:type="gramStart"/>
      <w:r w:rsidRPr="00B57F57">
        <w:rPr>
          <w:szCs w:val="28"/>
        </w:rPr>
        <w:t>ПООП СОО)</w:t>
      </w:r>
      <w:proofErr w:type="gramEnd"/>
    </w:p>
    <w:p w:rsidR="00B57F57" w:rsidRPr="00B57F57" w:rsidRDefault="00B57F57" w:rsidP="00B57F57">
      <w:pPr>
        <w:shd w:val="clear" w:color="auto" w:fill="FFFFFF"/>
        <w:spacing w:line="240" w:lineRule="atLeast"/>
        <w:jc w:val="both"/>
        <w:rPr>
          <w:szCs w:val="28"/>
        </w:rPr>
      </w:pPr>
      <w:r w:rsidRPr="00B57F57">
        <w:rPr>
          <w:szCs w:val="28"/>
        </w:rPr>
        <w:t>Регулятивные</w:t>
      </w:r>
    </w:p>
    <w:p w:rsidR="00B57F57" w:rsidRPr="00B57F57" w:rsidRDefault="00B57F57" w:rsidP="00B57F57">
      <w:pPr>
        <w:shd w:val="clear" w:color="auto" w:fill="FFFFFF"/>
        <w:spacing w:line="240" w:lineRule="atLeast"/>
        <w:jc w:val="both"/>
        <w:rPr>
          <w:szCs w:val="28"/>
        </w:rPr>
      </w:pPr>
      <w:r w:rsidRPr="00B57F57">
        <w:rPr>
          <w:szCs w:val="28"/>
        </w:rPr>
        <w:t>Выпускник научится:</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самостоятельно определять цели, задавать параметры и критерии, по которым можно определить, что цель достигнута;</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ставить и формулировать собственные задачи в образовательной деятельности и жизненных ситуациях;</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оценивать ресурсы, в том числе время и другие нематериальные ресурсы, необходимые для достижения поставленной цели;</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выбирать путь достижения цели, планировать решение поставленных задач, оптимизируя материальные и нематериальные затраты;</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организовывать эффективный поиск ресурсов, необходимых для достижения поставленной цели;</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сопоставлять полученный результат деятельности с поставленной заранее целью.</w:t>
      </w:r>
    </w:p>
    <w:p w:rsidR="00B57F57" w:rsidRPr="00B57F57" w:rsidRDefault="00B57F57" w:rsidP="00B57F57">
      <w:pPr>
        <w:shd w:val="clear" w:color="auto" w:fill="FFFFFF"/>
        <w:spacing w:line="240" w:lineRule="atLeast"/>
        <w:jc w:val="both"/>
        <w:rPr>
          <w:szCs w:val="28"/>
        </w:rPr>
      </w:pPr>
    </w:p>
    <w:p w:rsidR="00B57F57" w:rsidRPr="00B57F57" w:rsidRDefault="00B57F57" w:rsidP="00B57F57">
      <w:pPr>
        <w:shd w:val="clear" w:color="auto" w:fill="FFFFFF"/>
        <w:spacing w:line="240" w:lineRule="atLeast"/>
        <w:jc w:val="both"/>
        <w:rPr>
          <w:szCs w:val="28"/>
        </w:rPr>
      </w:pPr>
      <w:r w:rsidRPr="00B57F57">
        <w:rPr>
          <w:szCs w:val="28"/>
        </w:rPr>
        <w:t>Познавательные</w:t>
      </w:r>
    </w:p>
    <w:p w:rsidR="00B57F57" w:rsidRPr="00B57F57" w:rsidRDefault="00B57F57" w:rsidP="00B57F57">
      <w:pPr>
        <w:shd w:val="clear" w:color="auto" w:fill="FFFFFF"/>
        <w:spacing w:line="240" w:lineRule="atLeast"/>
        <w:jc w:val="both"/>
        <w:rPr>
          <w:szCs w:val="28"/>
        </w:rPr>
      </w:pPr>
      <w:r w:rsidRPr="00B57F57">
        <w:rPr>
          <w:szCs w:val="28"/>
        </w:rPr>
        <w:t>Выпускник научится:</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w:t>
      </w:r>
      <w:r w:rsidRPr="00B57F57">
        <w:rPr>
          <w:szCs w:val="28"/>
        </w:rPr>
        <w:lastRenderedPageBreak/>
        <w:t>отношении собственного суждения, рассматривать их как ресурс собственного развития;</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выходить за рамки учебного предмета и осуществлять целенаправленный поиск возможностей для  широкого переноса средств и способов действия;</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выстраивать индивидуальную образовательную траекторию, учитывая ограничения со стороны других участников и ресурсные ограничения;</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менять и удерживать разные позиции в познавательной деятельности.</w:t>
      </w:r>
    </w:p>
    <w:p w:rsidR="00B57F57" w:rsidRPr="00B57F57" w:rsidRDefault="00B57F57" w:rsidP="00B57F57">
      <w:pPr>
        <w:shd w:val="clear" w:color="auto" w:fill="FFFFFF"/>
        <w:spacing w:line="240" w:lineRule="atLeast"/>
        <w:jc w:val="both"/>
        <w:rPr>
          <w:szCs w:val="28"/>
        </w:rPr>
      </w:pPr>
    </w:p>
    <w:p w:rsidR="00B57F57" w:rsidRPr="00B57F57" w:rsidRDefault="00B57F57" w:rsidP="00B57F57">
      <w:pPr>
        <w:shd w:val="clear" w:color="auto" w:fill="FFFFFF"/>
        <w:spacing w:line="240" w:lineRule="atLeast"/>
        <w:jc w:val="both"/>
        <w:rPr>
          <w:szCs w:val="28"/>
        </w:rPr>
      </w:pPr>
      <w:r w:rsidRPr="00B57F57">
        <w:rPr>
          <w:szCs w:val="28"/>
        </w:rPr>
        <w:t>Коммуникативные</w:t>
      </w:r>
    </w:p>
    <w:p w:rsidR="00B57F57" w:rsidRPr="00B57F57" w:rsidRDefault="00B57F57" w:rsidP="00B57F57">
      <w:pPr>
        <w:shd w:val="clear" w:color="auto" w:fill="FFFFFF"/>
        <w:spacing w:line="240" w:lineRule="atLeast"/>
        <w:jc w:val="both"/>
        <w:rPr>
          <w:szCs w:val="28"/>
        </w:rPr>
      </w:pPr>
      <w:r w:rsidRPr="00B57F57">
        <w:rPr>
          <w:szCs w:val="28"/>
        </w:rPr>
        <w:t>Выпускник научится:</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 xml:space="preserve">осуществлять деловую коммуникацию как со сверстниками, так и </w:t>
      </w:r>
      <w:proofErr w:type="gramStart"/>
      <w:r w:rsidRPr="00B57F57">
        <w:rPr>
          <w:szCs w:val="28"/>
        </w:rPr>
        <w:t>со</w:t>
      </w:r>
      <w:proofErr w:type="gramEnd"/>
      <w:r w:rsidRPr="00B57F57">
        <w:rPr>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координировать и выполнять работу в условиях реального, виртуального и комбинированного взаимодействия;</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развернуто, логично и точно излагать свою точку зрения с использованием адекватных (устных и письменных) языковых средств;</w:t>
      </w:r>
    </w:p>
    <w:p w:rsidR="00B57F57" w:rsidRPr="00B57F57" w:rsidRDefault="00B57F57" w:rsidP="00B57F57">
      <w:pPr>
        <w:shd w:val="clear" w:color="auto" w:fill="FFFFFF"/>
        <w:spacing w:line="240" w:lineRule="atLeast"/>
        <w:jc w:val="both"/>
        <w:rPr>
          <w:szCs w:val="28"/>
        </w:rPr>
      </w:pPr>
      <w:r w:rsidRPr="00B57F57">
        <w:rPr>
          <w:szCs w:val="28"/>
        </w:rPr>
        <w:t>–</w:t>
      </w:r>
      <w:r w:rsidRPr="00B57F57">
        <w:rPr>
          <w:szCs w:val="28"/>
        </w:rPr>
        <w:tab/>
        <w:t xml:space="preserve">распознавать </w:t>
      </w:r>
      <w:proofErr w:type="spellStart"/>
      <w:r w:rsidRPr="00B57F57">
        <w:rPr>
          <w:szCs w:val="28"/>
        </w:rPr>
        <w:t>конфликтогенные</w:t>
      </w:r>
      <w:proofErr w:type="spellEnd"/>
      <w:r w:rsidRPr="00B57F57">
        <w:rPr>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1062A" w:rsidRDefault="00B57F57" w:rsidP="00B57F57">
      <w:pPr>
        <w:shd w:val="clear" w:color="auto" w:fill="FFFFFF"/>
        <w:spacing w:line="240" w:lineRule="atLeast"/>
        <w:jc w:val="both"/>
        <w:rPr>
          <w:szCs w:val="28"/>
        </w:rPr>
      </w:pPr>
      <w:r w:rsidRPr="00B57F57">
        <w:rPr>
          <w:szCs w:val="28"/>
        </w:rPr>
        <w:t>1.3.</w:t>
      </w:r>
      <w:r w:rsidRPr="00B57F57">
        <w:rPr>
          <w:szCs w:val="28"/>
        </w:rPr>
        <w:tab/>
        <w:t xml:space="preserve">Предметные результаты: </w:t>
      </w:r>
    </w:p>
    <w:p w:rsidR="00784C29" w:rsidRPr="00784C29" w:rsidRDefault="00784C29" w:rsidP="00784C29">
      <w:pPr>
        <w:shd w:val="clear" w:color="auto" w:fill="FFFFFF"/>
        <w:spacing w:line="240" w:lineRule="atLeast"/>
        <w:jc w:val="both"/>
        <w:rPr>
          <w:szCs w:val="28"/>
        </w:rPr>
      </w:pPr>
      <w:r w:rsidRPr="00784C29">
        <w:rPr>
          <w:szCs w:val="28"/>
        </w:rPr>
        <w:t>Выпускник на углубленном уровне научится:</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характеризовать взаимосвязь между физикой и другими естественными науками;</w:t>
      </w:r>
    </w:p>
    <w:p w:rsidR="00784C29" w:rsidRPr="00784C29" w:rsidRDefault="00784C29" w:rsidP="00784C29">
      <w:pPr>
        <w:shd w:val="clear" w:color="auto" w:fill="FFFFFF"/>
        <w:spacing w:line="240" w:lineRule="atLeast"/>
        <w:jc w:val="both"/>
        <w:rPr>
          <w:szCs w:val="28"/>
        </w:rPr>
      </w:pPr>
      <w:proofErr w:type="gramStart"/>
      <w:r w:rsidRPr="00784C29">
        <w:rPr>
          <w:szCs w:val="28"/>
        </w:rPr>
        <w:t>–</w:t>
      </w:r>
      <w:r w:rsidRPr="00784C29">
        <w:rPr>
          <w:szCs w:val="28"/>
        </w:rPr>
        <w:tab/>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понимать и объяснять целостность физической теории, различать границы ее применимости и место в ряду других физических теорий;</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самостоятельно планировать и проводить физические эксперименты;</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784C29" w:rsidRPr="00784C29" w:rsidRDefault="00784C29" w:rsidP="00784C29">
      <w:pPr>
        <w:shd w:val="clear" w:color="auto" w:fill="FFFFFF"/>
        <w:spacing w:line="240" w:lineRule="atLeast"/>
        <w:jc w:val="both"/>
        <w:rPr>
          <w:szCs w:val="28"/>
        </w:rPr>
      </w:pPr>
      <w:r w:rsidRPr="00784C29">
        <w:rPr>
          <w:szCs w:val="28"/>
        </w:rPr>
        <w:lastRenderedPageBreak/>
        <w:t>–</w:t>
      </w:r>
      <w:r w:rsidRPr="00784C29">
        <w:rPr>
          <w:szCs w:val="28"/>
        </w:rPr>
        <w:tab/>
        <w:t xml:space="preserve">объяснять границы применения изученных физических моделей при решении физических и </w:t>
      </w:r>
      <w:proofErr w:type="spellStart"/>
      <w:r w:rsidRPr="00784C29">
        <w:rPr>
          <w:szCs w:val="28"/>
        </w:rPr>
        <w:t>межпредметных</w:t>
      </w:r>
      <w:proofErr w:type="spellEnd"/>
      <w:r w:rsidRPr="00784C29">
        <w:rPr>
          <w:szCs w:val="28"/>
        </w:rPr>
        <w:t xml:space="preserve"> задач;</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выдвигать гипотезы на основе знания основополагающих физических закономерностей и законов;</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объяснять принципы работы и характеристики изученных машин, приборов и технических устройств;</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84C29">
        <w:rPr>
          <w:szCs w:val="28"/>
        </w:rPr>
        <w:t>проблему</w:t>
      </w:r>
      <w:proofErr w:type="gramEnd"/>
      <w:r w:rsidRPr="00784C29">
        <w:rPr>
          <w:szCs w:val="28"/>
        </w:rPr>
        <w:t xml:space="preserve"> как на основе имеющихся знаний, т</w:t>
      </w:r>
      <w:r>
        <w:rPr>
          <w:szCs w:val="28"/>
        </w:rPr>
        <w:t>ак и при помощи методов оценки.</w:t>
      </w:r>
    </w:p>
    <w:p w:rsidR="00784C29" w:rsidRPr="00784C29" w:rsidRDefault="00784C29" w:rsidP="00784C29">
      <w:pPr>
        <w:shd w:val="clear" w:color="auto" w:fill="FFFFFF"/>
        <w:spacing w:line="240" w:lineRule="atLeast"/>
        <w:jc w:val="both"/>
        <w:rPr>
          <w:szCs w:val="28"/>
        </w:rPr>
      </w:pPr>
    </w:p>
    <w:p w:rsidR="00784C29" w:rsidRPr="00784C29" w:rsidRDefault="00784C29" w:rsidP="00784C29">
      <w:pPr>
        <w:shd w:val="clear" w:color="auto" w:fill="FFFFFF"/>
        <w:spacing w:line="240" w:lineRule="atLeast"/>
        <w:jc w:val="both"/>
        <w:rPr>
          <w:b/>
          <w:szCs w:val="28"/>
        </w:rPr>
      </w:pPr>
      <w:r w:rsidRPr="00784C29">
        <w:rPr>
          <w:b/>
          <w:szCs w:val="28"/>
        </w:rPr>
        <w:t>Выпускник на углубленном уровне получит возможность научиться:</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описывать и анализировать полученную в результате проведенных физических экспериментов информацию, определять ее достоверность;</w:t>
      </w:r>
    </w:p>
    <w:p w:rsidR="00784C29" w:rsidRPr="00784C29" w:rsidRDefault="00784C29" w:rsidP="00784C29">
      <w:pPr>
        <w:shd w:val="clear" w:color="auto" w:fill="FFFFFF"/>
        <w:spacing w:line="240" w:lineRule="atLeast"/>
        <w:jc w:val="both"/>
        <w:rPr>
          <w:szCs w:val="28"/>
        </w:rPr>
      </w:pPr>
      <w:proofErr w:type="gramStart"/>
      <w:r w:rsidRPr="00784C29">
        <w:rPr>
          <w:szCs w:val="28"/>
        </w:rPr>
        <w:t>–</w:t>
      </w:r>
      <w:r w:rsidRPr="00784C29">
        <w:rPr>
          <w:szCs w:val="28"/>
        </w:rPr>
        <w:tab/>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формулировать и решать новые задачи, возникающие в ходе учебно-исследовательской и проектной деятельности;</w:t>
      </w:r>
    </w:p>
    <w:p w:rsidR="00784C29" w:rsidRPr="00784C29" w:rsidRDefault="00784C29" w:rsidP="00784C29">
      <w:pPr>
        <w:shd w:val="clear" w:color="auto" w:fill="FFFFFF"/>
        <w:spacing w:line="240" w:lineRule="atLeast"/>
        <w:jc w:val="both"/>
        <w:rPr>
          <w:szCs w:val="28"/>
        </w:rPr>
      </w:pPr>
      <w:r w:rsidRPr="00784C29">
        <w:rPr>
          <w:szCs w:val="28"/>
        </w:rPr>
        <w:t>–</w:t>
      </w:r>
      <w:r w:rsidRPr="00784C29">
        <w:rPr>
          <w:szCs w:val="28"/>
        </w:rPr>
        <w:tab/>
        <w:t>усовершенствовать приборы и методы исследования в соответствии с поставленной задачей;</w:t>
      </w:r>
    </w:p>
    <w:p w:rsidR="00784C29" w:rsidRPr="00EE7ED7" w:rsidRDefault="00784C29" w:rsidP="00784C29">
      <w:pPr>
        <w:shd w:val="clear" w:color="auto" w:fill="FFFFFF"/>
        <w:spacing w:line="240" w:lineRule="atLeast"/>
        <w:jc w:val="both"/>
        <w:rPr>
          <w:szCs w:val="28"/>
        </w:rPr>
      </w:pPr>
      <w:r w:rsidRPr="00784C29">
        <w:rPr>
          <w:szCs w:val="28"/>
        </w:rPr>
        <w:t>–</w:t>
      </w:r>
      <w:r w:rsidRPr="00784C29">
        <w:rPr>
          <w:szCs w:val="28"/>
        </w:rPr>
        <w:tab/>
        <w:t>использовать методы математического моделирования, в том числе простейшие статистические методы для обработки результатов эксперимента.</w:t>
      </w:r>
    </w:p>
    <w:p w:rsidR="00F62768" w:rsidRPr="00EE7ED7" w:rsidRDefault="00F62768" w:rsidP="00F62768">
      <w:pPr>
        <w:shd w:val="clear" w:color="auto" w:fill="FFFFFF"/>
        <w:spacing w:line="240" w:lineRule="atLeast"/>
        <w:ind w:firstLine="709"/>
        <w:jc w:val="both"/>
        <w:rPr>
          <w:szCs w:val="28"/>
        </w:rPr>
      </w:pPr>
    </w:p>
    <w:p w:rsidR="0081062A" w:rsidRPr="00EE7ED7" w:rsidRDefault="0081062A" w:rsidP="00222103">
      <w:pPr>
        <w:pStyle w:val="a3"/>
        <w:tabs>
          <w:tab w:val="left" w:pos="540"/>
        </w:tabs>
        <w:spacing w:before="0" w:beforeAutospacing="0" w:after="0" w:afterAutospacing="0"/>
        <w:ind w:right="-55"/>
        <w:rPr>
          <w:rFonts w:ascii="Times New Roman" w:hAnsi="Times New Roman" w:cs="Times New Roman"/>
          <w:b/>
          <w:sz w:val="28"/>
          <w:szCs w:val="28"/>
        </w:rPr>
      </w:pPr>
      <w:r w:rsidRPr="00EE7ED7">
        <w:rPr>
          <w:sz w:val="28"/>
          <w:szCs w:val="28"/>
        </w:rPr>
        <w:tab/>
      </w:r>
      <w:r w:rsidR="00A93797" w:rsidRPr="00EE7ED7">
        <w:rPr>
          <w:rFonts w:ascii="Times New Roman" w:hAnsi="Times New Roman" w:cs="Times New Roman"/>
          <w:b/>
          <w:sz w:val="28"/>
          <w:szCs w:val="28"/>
        </w:rPr>
        <w:t>2)</w:t>
      </w:r>
      <w:r w:rsidR="00A93797" w:rsidRPr="00EE7ED7">
        <w:rPr>
          <w:rFonts w:ascii="Times New Roman" w:hAnsi="Times New Roman" w:cs="Times New Roman"/>
          <w:b/>
          <w:sz w:val="28"/>
          <w:szCs w:val="28"/>
        </w:rPr>
        <w:tab/>
        <w:t>Содержание учебного предмета (</w:t>
      </w:r>
      <w:r w:rsidR="00C46B01">
        <w:rPr>
          <w:rFonts w:ascii="Times New Roman" w:hAnsi="Times New Roman" w:cs="Times New Roman"/>
          <w:b/>
          <w:sz w:val="28"/>
          <w:szCs w:val="28"/>
        </w:rPr>
        <w:t xml:space="preserve">170 </w:t>
      </w:r>
      <w:r w:rsidR="00A93797" w:rsidRPr="00EE7ED7">
        <w:rPr>
          <w:rFonts w:ascii="Times New Roman" w:hAnsi="Times New Roman" w:cs="Times New Roman"/>
          <w:b/>
          <w:sz w:val="28"/>
          <w:szCs w:val="28"/>
        </w:rPr>
        <w:t>часов)</w:t>
      </w:r>
    </w:p>
    <w:p w:rsidR="00784C29" w:rsidRPr="00784C29" w:rsidRDefault="0081062A" w:rsidP="00C46B01">
      <w:pPr>
        <w:pStyle w:val="a3"/>
        <w:tabs>
          <w:tab w:val="left" w:pos="540"/>
        </w:tabs>
        <w:spacing w:before="0" w:beforeAutospacing="0" w:after="0" w:afterAutospacing="0"/>
        <w:ind w:right="-55"/>
        <w:rPr>
          <w:rFonts w:ascii="Times New Roman" w:hAnsi="Times New Roman" w:cs="Times New Roman"/>
          <w:sz w:val="28"/>
          <w:szCs w:val="28"/>
        </w:rPr>
      </w:pPr>
      <w:r w:rsidRPr="00EE7ED7">
        <w:rPr>
          <w:rFonts w:ascii="Times New Roman" w:hAnsi="Times New Roman" w:cs="Times New Roman"/>
          <w:sz w:val="28"/>
          <w:szCs w:val="28"/>
        </w:rPr>
        <w:t>Содержание структурировать по разделам с указанием количества часов на их изучение.</w:t>
      </w:r>
    </w:p>
    <w:p w:rsidR="00784C29" w:rsidRPr="00784C29" w:rsidRDefault="00784C29" w:rsidP="00784C29">
      <w:pPr>
        <w:pStyle w:val="a3"/>
        <w:tabs>
          <w:tab w:val="left" w:pos="540"/>
        </w:tabs>
        <w:ind w:right="-55"/>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784C29" w:rsidRPr="00784C29" w:rsidRDefault="00784C29" w:rsidP="00784C29">
      <w:pPr>
        <w:pStyle w:val="a3"/>
        <w:tabs>
          <w:tab w:val="left" w:pos="540"/>
        </w:tabs>
        <w:ind w:right="-55"/>
        <w:rPr>
          <w:rFonts w:ascii="Times New Roman" w:hAnsi="Times New Roman" w:cs="Times New Roman"/>
          <w:b/>
          <w:sz w:val="28"/>
          <w:szCs w:val="28"/>
        </w:rPr>
      </w:pPr>
      <w:r w:rsidRPr="00784C29">
        <w:rPr>
          <w:rFonts w:ascii="Times New Roman" w:hAnsi="Times New Roman" w:cs="Times New Roman"/>
          <w:b/>
          <w:sz w:val="28"/>
          <w:szCs w:val="28"/>
        </w:rPr>
        <w:t>Физика в познании вещества, поля, пространства и времени (3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lastRenderedPageBreak/>
        <w:t xml:space="preserve">Что изучает физика. Органы чувств как источник информации об </w:t>
      </w:r>
      <w:r>
        <w:rPr>
          <w:rFonts w:ascii="Times New Roman" w:hAnsi="Times New Roman" w:cs="Times New Roman"/>
          <w:sz w:val="28"/>
          <w:szCs w:val="28"/>
        </w:rPr>
        <w:t>окружающем мире. Физический экс</w:t>
      </w:r>
      <w:r w:rsidRPr="00784C29">
        <w:rPr>
          <w:rFonts w:ascii="Times New Roman" w:hAnsi="Times New Roman" w:cs="Times New Roman"/>
          <w:sz w:val="28"/>
          <w:szCs w:val="28"/>
        </w:rPr>
        <w:t>перимент, теория.</w:t>
      </w:r>
      <w:r>
        <w:rPr>
          <w:rFonts w:ascii="Times New Roman" w:hAnsi="Times New Roman" w:cs="Times New Roman"/>
          <w:sz w:val="28"/>
          <w:szCs w:val="28"/>
        </w:rPr>
        <w:t xml:space="preserve"> Физические модели. Идея атомиз</w:t>
      </w:r>
      <w:r w:rsidRPr="00784C29">
        <w:rPr>
          <w:rFonts w:ascii="Times New Roman" w:hAnsi="Times New Roman" w:cs="Times New Roman"/>
          <w:sz w:val="28"/>
          <w:szCs w:val="28"/>
        </w:rPr>
        <w:t>ма. Фундаментальные взаимодействия.</w:t>
      </w:r>
    </w:p>
    <w:p w:rsidR="00784C29" w:rsidRPr="00784C29" w:rsidRDefault="00784C29" w:rsidP="00784C29">
      <w:pPr>
        <w:pStyle w:val="a3"/>
        <w:tabs>
          <w:tab w:val="left" w:pos="540"/>
        </w:tabs>
        <w:ind w:right="-55"/>
        <w:rPr>
          <w:rFonts w:ascii="Times New Roman" w:hAnsi="Times New Roman" w:cs="Times New Roman"/>
          <w:b/>
          <w:sz w:val="28"/>
          <w:szCs w:val="28"/>
        </w:rPr>
      </w:pPr>
      <w:r w:rsidRPr="00784C29">
        <w:rPr>
          <w:rFonts w:ascii="Times New Roman" w:hAnsi="Times New Roman" w:cs="Times New Roman"/>
          <w:b/>
          <w:sz w:val="28"/>
          <w:szCs w:val="28"/>
        </w:rPr>
        <w:t>Механика (64 ч)</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Кинематика материальной точки (23 ч)</w:t>
      </w:r>
    </w:p>
    <w:p w:rsidR="00784C29" w:rsidRPr="00784C29" w:rsidRDefault="00784C29" w:rsidP="00EE403A">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Траектория. Закон движения. Перемещение. Путь и перемещение. Средняя ск</w:t>
      </w:r>
      <w:r>
        <w:rPr>
          <w:rFonts w:ascii="Times New Roman" w:hAnsi="Times New Roman" w:cs="Times New Roman"/>
          <w:sz w:val="28"/>
          <w:szCs w:val="28"/>
        </w:rPr>
        <w:t>орость. Мгновенная ско</w:t>
      </w:r>
      <w:r w:rsidRPr="00784C29">
        <w:rPr>
          <w:rFonts w:ascii="Times New Roman" w:hAnsi="Times New Roman" w:cs="Times New Roman"/>
          <w:sz w:val="28"/>
          <w:szCs w:val="28"/>
        </w:rPr>
        <w:t>рость. Относител</w:t>
      </w:r>
      <w:r>
        <w:rPr>
          <w:rFonts w:ascii="Times New Roman" w:hAnsi="Times New Roman" w:cs="Times New Roman"/>
          <w:sz w:val="28"/>
          <w:szCs w:val="28"/>
        </w:rPr>
        <w:t>ьная скорость движения тел. Рав</w:t>
      </w:r>
      <w:r w:rsidRPr="00784C29">
        <w:rPr>
          <w:rFonts w:ascii="Times New Roman" w:hAnsi="Times New Roman" w:cs="Times New Roman"/>
          <w:sz w:val="28"/>
          <w:szCs w:val="28"/>
        </w:rPr>
        <w:t>номерное прямоли</w:t>
      </w:r>
      <w:r>
        <w:rPr>
          <w:rFonts w:ascii="Times New Roman" w:hAnsi="Times New Roman" w:cs="Times New Roman"/>
          <w:sz w:val="28"/>
          <w:szCs w:val="28"/>
        </w:rPr>
        <w:t>нейное движение. Ускорение. Пря</w:t>
      </w:r>
      <w:r w:rsidRPr="00784C29">
        <w:rPr>
          <w:rFonts w:ascii="Times New Roman" w:hAnsi="Times New Roman" w:cs="Times New Roman"/>
          <w:sz w:val="28"/>
          <w:szCs w:val="28"/>
        </w:rPr>
        <w:t>молинейное движение с постоянным ускорением. Равнопеременное</w:t>
      </w:r>
      <w:r>
        <w:rPr>
          <w:rFonts w:ascii="Times New Roman" w:hAnsi="Times New Roman" w:cs="Times New Roman"/>
          <w:sz w:val="28"/>
          <w:szCs w:val="28"/>
        </w:rPr>
        <w:t xml:space="preserve"> прямолинейное движение. Свобод</w:t>
      </w:r>
      <w:r w:rsidRPr="00784C29">
        <w:rPr>
          <w:rFonts w:ascii="Times New Roman" w:hAnsi="Times New Roman" w:cs="Times New Roman"/>
          <w:sz w:val="28"/>
          <w:szCs w:val="28"/>
        </w:rPr>
        <w:t>ное падение тел. О</w:t>
      </w:r>
      <w:r w:rsidR="00EE403A">
        <w:rPr>
          <w:rFonts w:ascii="Times New Roman" w:hAnsi="Times New Roman" w:cs="Times New Roman"/>
          <w:sz w:val="28"/>
          <w:szCs w:val="28"/>
        </w:rPr>
        <w:t>дномерное движение в поле тяжес</w:t>
      </w:r>
      <w:r w:rsidRPr="00784C29">
        <w:rPr>
          <w:rFonts w:ascii="Times New Roman" w:hAnsi="Times New Roman" w:cs="Times New Roman"/>
          <w:sz w:val="28"/>
          <w:szCs w:val="28"/>
        </w:rPr>
        <w:t>ти при наличии начальной скорости. Баллистическое движение. Кинематика периодического движения. Вращательное и к</w:t>
      </w:r>
      <w:r>
        <w:rPr>
          <w:rFonts w:ascii="Times New Roman" w:hAnsi="Times New Roman" w:cs="Times New Roman"/>
          <w:sz w:val="28"/>
          <w:szCs w:val="28"/>
        </w:rPr>
        <w:t>олебательное движение материаль</w:t>
      </w:r>
      <w:r w:rsidRPr="00784C29">
        <w:rPr>
          <w:rFonts w:ascii="Times New Roman" w:hAnsi="Times New Roman" w:cs="Times New Roman"/>
          <w:sz w:val="28"/>
          <w:szCs w:val="28"/>
        </w:rPr>
        <w:t>ной точки.</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Лабораторные работы</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1.</w:t>
      </w:r>
      <w:r w:rsidRPr="00784C29">
        <w:rPr>
          <w:rFonts w:ascii="Times New Roman" w:hAnsi="Times New Roman" w:cs="Times New Roman"/>
          <w:sz w:val="28"/>
          <w:szCs w:val="28"/>
        </w:rPr>
        <w:tab/>
        <w:t>Измерение ускорения свободного падения.</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2.</w:t>
      </w:r>
      <w:r w:rsidRPr="00784C29">
        <w:rPr>
          <w:rFonts w:ascii="Times New Roman" w:hAnsi="Times New Roman" w:cs="Times New Roman"/>
          <w:sz w:val="28"/>
          <w:szCs w:val="28"/>
        </w:rPr>
        <w:tab/>
        <w:t>Изучение движения тела, брошен</w:t>
      </w:r>
      <w:r>
        <w:rPr>
          <w:rFonts w:ascii="Times New Roman" w:hAnsi="Times New Roman" w:cs="Times New Roman"/>
          <w:sz w:val="28"/>
          <w:szCs w:val="28"/>
        </w:rPr>
        <w:t>ного горизон</w:t>
      </w:r>
      <w:r w:rsidRPr="00784C29">
        <w:rPr>
          <w:rFonts w:ascii="Times New Roman" w:hAnsi="Times New Roman" w:cs="Times New Roman"/>
          <w:sz w:val="28"/>
          <w:szCs w:val="28"/>
        </w:rPr>
        <w:t>тально.</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Динамика материальной точки (10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 xml:space="preserve">Принцип относительности Галилея. Первый закон Ньютона. Второй закон Ньютона. Третий закон </w:t>
      </w:r>
      <w:proofErr w:type="spellStart"/>
      <w:r w:rsidRPr="00784C29">
        <w:rPr>
          <w:rFonts w:ascii="Times New Roman" w:hAnsi="Times New Roman" w:cs="Times New Roman"/>
          <w:sz w:val="28"/>
          <w:szCs w:val="28"/>
        </w:rPr>
        <w:t>Нью¬тона</w:t>
      </w:r>
      <w:proofErr w:type="spellEnd"/>
      <w:r w:rsidRPr="00784C29">
        <w:rPr>
          <w:rFonts w:ascii="Times New Roman" w:hAnsi="Times New Roman" w:cs="Times New Roman"/>
          <w:sz w:val="28"/>
          <w:szCs w:val="28"/>
        </w:rPr>
        <w:t xml:space="preserve">. Гравитационная сила. Закон всемирного </w:t>
      </w:r>
      <w:proofErr w:type="spellStart"/>
      <w:r w:rsidRPr="00784C29">
        <w:rPr>
          <w:rFonts w:ascii="Times New Roman" w:hAnsi="Times New Roman" w:cs="Times New Roman"/>
          <w:sz w:val="28"/>
          <w:szCs w:val="28"/>
        </w:rPr>
        <w:t>тяготе¬ния</w:t>
      </w:r>
      <w:proofErr w:type="spellEnd"/>
      <w:r w:rsidRPr="00784C29">
        <w:rPr>
          <w:rFonts w:ascii="Times New Roman" w:hAnsi="Times New Roman" w:cs="Times New Roman"/>
          <w:sz w:val="28"/>
          <w:szCs w:val="28"/>
        </w:rPr>
        <w:t>. Сила тяжести. Сила упругости. Вес тела. Сила трения. Применение законов Ньютона.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Лабораторные работы</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3.</w:t>
      </w:r>
      <w:r w:rsidRPr="00784C29">
        <w:rPr>
          <w:rFonts w:ascii="Times New Roman" w:hAnsi="Times New Roman" w:cs="Times New Roman"/>
          <w:sz w:val="28"/>
          <w:szCs w:val="28"/>
        </w:rPr>
        <w:tab/>
        <w:t>Измерение коэффициента трения скольжения.</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4.</w:t>
      </w:r>
      <w:r w:rsidRPr="00784C29">
        <w:rPr>
          <w:rFonts w:ascii="Times New Roman" w:hAnsi="Times New Roman" w:cs="Times New Roman"/>
          <w:sz w:val="28"/>
          <w:szCs w:val="28"/>
        </w:rPr>
        <w:tab/>
        <w:t>Движение тела по окружности под действием сил тяжести и упругости.</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Законы сохранения (13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 xml:space="preserve">Импульс материальной точки. Закон сохранения импульса. Работа силы. Потенциальная энергия. </w:t>
      </w:r>
      <w:proofErr w:type="spellStart"/>
      <w:r w:rsidRPr="00784C29">
        <w:rPr>
          <w:rFonts w:ascii="Times New Roman" w:hAnsi="Times New Roman" w:cs="Times New Roman"/>
          <w:sz w:val="28"/>
          <w:szCs w:val="28"/>
        </w:rPr>
        <w:t>По¬тенциальная</w:t>
      </w:r>
      <w:proofErr w:type="spellEnd"/>
      <w:r w:rsidRPr="00784C29">
        <w:rPr>
          <w:rFonts w:ascii="Times New Roman" w:hAnsi="Times New Roman" w:cs="Times New Roman"/>
          <w:sz w:val="28"/>
          <w:szCs w:val="28"/>
        </w:rPr>
        <w:t xml:space="preserve"> энергия тела при гравитационном и </w:t>
      </w:r>
      <w:proofErr w:type="spellStart"/>
      <w:r w:rsidRPr="00784C29">
        <w:rPr>
          <w:rFonts w:ascii="Times New Roman" w:hAnsi="Times New Roman" w:cs="Times New Roman"/>
          <w:sz w:val="28"/>
          <w:szCs w:val="28"/>
        </w:rPr>
        <w:t>упру¬гом</w:t>
      </w:r>
      <w:proofErr w:type="spellEnd"/>
      <w:r w:rsidRPr="00784C29">
        <w:rPr>
          <w:rFonts w:ascii="Times New Roman" w:hAnsi="Times New Roman" w:cs="Times New Roman"/>
          <w:sz w:val="28"/>
          <w:szCs w:val="28"/>
        </w:rPr>
        <w:t xml:space="preserve"> взаимодействиях. Кинетическая энергия. </w:t>
      </w:r>
      <w:proofErr w:type="spellStart"/>
      <w:r w:rsidRPr="00784C29">
        <w:rPr>
          <w:rFonts w:ascii="Times New Roman" w:hAnsi="Times New Roman" w:cs="Times New Roman"/>
          <w:sz w:val="28"/>
          <w:szCs w:val="28"/>
        </w:rPr>
        <w:t>Мощ¬ность</w:t>
      </w:r>
      <w:proofErr w:type="spellEnd"/>
      <w:r w:rsidRPr="00784C29">
        <w:rPr>
          <w:rFonts w:ascii="Times New Roman" w:hAnsi="Times New Roman" w:cs="Times New Roman"/>
          <w:sz w:val="28"/>
          <w:szCs w:val="28"/>
        </w:rPr>
        <w:t xml:space="preserve">. Закон сохранения </w:t>
      </w:r>
      <w:r>
        <w:rPr>
          <w:rFonts w:ascii="Times New Roman" w:hAnsi="Times New Roman" w:cs="Times New Roman"/>
          <w:sz w:val="28"/>
          <w:szCs w:val="28"/>
        </w:rPr>
        <w:t>механической энергии. Абсо</w:t>
      </w:r>
      <w:r w:rsidRPr="00784C29">
        <w:rPr>
          <w:rFonts w:ascii="Times New Roman" w:hAnsi="Times New Roman" w:cs="Times New Roman"/>
          <w:sz w:val="28"/>
          <w:szCs w:val="28"/>
        </w:rPr>
        <w:t xml:space="preserve">лютно </w:t>
      </w:r>
      <w:proofErr w:type="gramStart"/>
      <w:r w:rsidRPr="00784C29">
        <w:rPr>
          <w:rFonts w:ascii="Times New Roman" w:hAnsi="Times New Roman" w:cs="Times New Roman"/>
          <w:sz w:val="28"/>
          <w:szCs w:val="28"/>
        </w:rPr>
        <w:t>не-упругое</w:t>
      </w:r>
      <w:proofErr w:type="gramEnd"/>
      <w:r w:rsidRPr="00784C29">
        <w:rPr>
          <w:rFonts w:ascii="Times New Roman" w:hAnsi="Times New Roman" w:cs="Times New Roman"/>
          <w:sz w:val="28"/>
          <w:szCs w:val="28"/>
        </w:rPr>
        <w:t xml:space="preserve"> и абсолютно упругое столкновение.</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Динамика периодического движения (7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Движение тел в гравитационном поле. Космические скорости. Дин</w:t>
      </w:r>
      <w:r>
        <w:rPr>
          <w:rFonts w:ascii="Times New Roman" w:hAnsi="Times New Roman" w:cs="Times New Roman"/>
          <w:sz w:val="28"/>
          <w:szCs w:val="28"/>
        </w:rPr>
        <w:t>амика свободных колебаний. Коле</w:t>
      </w:r>
      <w:r w:rsidRPr="00784C29">
        <w:rPr>
          <w:rFonts w:ascii="Times New Roman" w:hAnsi="Times New Roman" w:cs="Times New Roman"/>
          <w:sz w:val="28"/>
          <w:szCs w:val="28"/>
        </w:rPr>
        <w:t>бательная система по</w:t>
      </w:r>
      <w:r>
        <w:rPr>
          <w:rFonts w:ascii="Times New Roman" w:hAnsi="Times New Roman" w:cs="Times New Roman"/>
          <w:sz w:val="28"/>
          <w:szCs w:val="28"/>
        </w:rPr>
        <w:t>д действием внешних сил, не за</w:t>
      </w:r>
      <w:r w:rsidRPr="00784C29">
        <w:rPr>
          <w:rFonts w:ascii="Times New Roman" w:hAnsi="Times New Roman" w:cs="Times New Roman"/>
          <w:sz w:val="28"/>
          <w:szCs w:val="28"/>
        </w:rPr>
        <w:t>висящих от време</w:t>
      </w:r>
      <w:r>
        <w:rPr>
          <w:rFonts w:ascii="Times New Roman" w:hAnsi="Times New Roman" w:cs="Times New Roman"/>
          <w:sz w:val="28"/>
          <w:szCs w:val="28"/>
        </w:rPr>
        <w:t>ни. Вынужденные колебания. Резо</w:t>
      </w:r>
      <w:r w:rsidRPr="00784C29">
        <w:rPr>
          <w:rFonts w:ascii="Times New Roman" w:hAnsi="Times New Roman" w:cs="Times New Roman"/>
          <w:sz w:val="28"/>
          <w:szCs w:val="28"/>
        </w:rPr>
        <w:t>нанс.</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lastRenderedPageBreak/>
        <w:t>Лабораторная работа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5.</w:t>
      </w:r>
      <w:r w:rsidRPr="00784C29">
        <w:rPr>
          <w:rFonts w:ascii="Times New Roman" w:hAnsi="Times New Roman" w:cs="Times New Roman"/>
          <w:sz w:val="28"/>
          <w:szCs w:val="28"/>
        </w:rPr>
        <w:tab/>
        <w:t>Проверка за</w:t>
      </w:r>
      <w:r>
        <w:rPr>
          <w:rFonts w:ascii="Times New Roman" w:hAnsi="Times New Roman" w:cs="Times New Roman"/>
          <w:sz w:val="28"/>
          <w:szCs w:val="28"/>
        </w:rPr>
        <w:t>кона сохранения энергии при дей</w:t>
      </w:r>
      <w:r w:rsidRPr="00784C29">
        <w:rPr>
          <w:rFonts w:ascii="Times New Roman" w:hAnsi="Times New Roman" w:cs="Times New Roman"/>
          <w:sz w:val="28"/>
          <w:szCs w:val="28"/>
        </w:rPr>
        <w:t>ствии сил тяжести и упругости.</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Статика (5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Условие рав</w:t>
      </w:r>
      <w:r>
        <w:rPr>
          <w:rFonts w:ascii="Times New Roman" w:hAnsi="Times New Roman" w:cs="Times New Roman"/>
          <w:sz w:val="28"/>
          <w:szCs w:val="28"/>
        </w:rPr>
        <w:t>новесия для поступательного дви</w:t>
      </w:r>
      <w:r w:rsidRPr="00784C29">
        <w:rPr>
          <w:rFonts w:ascii="Times New Roman" w:hAnsi="Times New Roman" w:cs="Times New Roman"/>
          <w:sz w:val="28"/>
          <w:szCs w:val="28"/>
        </w:rPr>
        <w:t>жения. Условие р</w:t>
      </w:r>
      <w:r>
        <w:rPr>
          <w:rFonts w:ascii="Times New Roman" w:hAnsi="Times New Roman" w:cs="Times New Roman"/>
          <w:sz w:val="28"/>
          <w:szCs w:val="28"/>
        </w:rPr>
        <w:t>авновесия для вращательного дви</w:t>
      </w:r>
      <w:r w:rsidRPr="00784C29">
        <w:rPr>
          <w:rFonts w:ascii="Times New Roman" w:hAnsi="Times New Roman" w:cs="Times New Roman"/>
          <w:sz w:val="28"/>
          <w:szCs w:val="28"/>
        </w:rPr>
        <w:t>жения. Плечо и момент силы. Центр тяжести (центр масс системы материальных точек).</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Релятивистская механика (6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 xml:space="preserve">Постулаты специальной теории относительности. Относительность </w:t>
      </w:r>
      <w:r>
        <w:rPr>
          <w:rFonts w:ascii="Times New Roman" w:hAnsi="Times New Roman" w:cs="Times New Roman"/>
          <w:sz w:val="28"/>
          <w:szCs w:val="28"/>
        </w:rPr>
        <w:t>времени. Замедление времени. Ре</w:t>
      </w:r>
      <w:r w:rsidRPr="00784C29">
        <w:rPr>
          <w:rFonts w:ascii="Times New Roman" w:hAnsi="Times New Roman" w:cs="Times New Roman"/>
          <w:sz w:val="28"/>
          <w:szCs w:val="28"/>
        </w:rPr>
        <w:t xml:space="preserve">лятивистский закон сложения скоростей. </w:t>
      </w:r>
      <w:proofErr w:type="spellStart"/>
      <w:r w:rsidRPr="00784C29">
        <w:rPr>
          <w:rFonts w:ascii="Times New Roman" w:hAnsi="Times New Roman" w:cs="Times New Roman"/>
          <w:sz w:val="28"/>
          <w:szCs w:val="28"/>
        </w:rPr>
        <w:t>Взаимо¬связь</w:t>
      </w:r>
      <w:proofErr w:type="spellEnd"/>
      <w:r w:rsidRPr="00784C29">
        <w:rPr>
          <w:rFonts w:ascii="Times New Roman" w:hAnsi="Times New Roman" w:cs="Times New Roman"/>
          <w:sz w:val="28"/>
          <w:szCs w:val="28"/>
        </w:rPr>
        <w:t xml:space="preserve"> массы и энергии.</w:t>
      </w:r>
    </w:p>
    <w:p w:rsidR="00784C29" w:rsidRPr="00784C29" w:rsidRDefault="00784C29" w:rsidP="00784C29">
      <w:pPr>
        <w:pStyle w:val="a3"/>
        <w:tabs>
          <w:tab w:val="left" w:pos="540"/>
        </w:tabs>
        <w:ind w:right="-55"/>
        <w:rPr>
          <w:rFonts w:ascii="Times New Roman" w:hAnsi="Times New Roman" w:cs="Times New Roman"/>
          <w:b/>
          <w:sz w:val="28"/>
          <w:szCs w:val="28"/>
        </w:rPr>
      </w:pPr>
      <w:r w:rsidRPr="00784C29">
        <w:rPr>
          <w:rFonts w:ascii="Times New Roman" w:hAnsi="Times New Roman" w:cs="Times New Roman"/>
          <w:b/>
          <w:sz w:val="28"/>
          <w:szCs w:val="28"/>
        </w:rPr>
        <w:t>Молекулярная физика (49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Молекулярная структура вещества (4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Строение атома. Масса атомов. Молярная масса. Количество вещества.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Агрегатные состояния вещества.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Молекулярно-кинетическая теория идеального газа (13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 xml:space="preserve">Распределение </w:t>
      </w:r>
      <w:r>
        <w:rPr>
          <w:rFonts w:ascii="Times New Roman" w:hAnsi="Times New Roman" w:cs="Times New Roman"/>
          <w:sz w:val="28"/>
          <w:szCs w:val="28"/>
        </w:rPr>
        <w:t>молекул идеального газа в прост</w:t>
      </w:r>
      <w:r w:rsidRPr="00784C29">
        <w:rPr>
          <w:rFonts w:ascii="Times New Roman" w:hAnsi="Times New Roman" w:cs="Times New Roman"/>
          <w:sz w:val="28"/>
          <w:szCs w:val="28"/>
        </w:rPr>
        <w:t>ранстве. Распределение молекул идеального газа по скоростям. Те</w:t>
      </w:r>
      <w:r>
        <w:rPr>
          <w:rFonts w:ascii="Times New Roman" w:hAnsi="Times New Roman" w:cs="Times New Roman"/>
          <w:sz w:val="28"/>
          <w:szCs w:val="28"/>
        </w:rPr>
        <w:t>мпература. Шкалы температур. Ос</w:t>
      </w:r>
      <w:r w:rsidRPr="00784C29">
        <w:rPr>
          <w:rFonts w:ascii="Times New Roman" w:hAnsi="Times New Roman" w:cs="Times New Roman"/>
          <w:sz w:val="28"/>
          <w:szCs w:val="28"/>
        </w:rPr>
        <w:t xml:space="preserve">новное уравнение молекулярно-кинетической теории. Уравнение  </w:t>
      </w:r>
      <w:proofErr w:type="spellStart"/>
      <w:r w:rsidRPr="00784C29">
        <w:rPr>
          <w:rFonts w:ascii="Times New Roman" w:hAnsi="Times New Roman" w:cs="Times New Roman"/>
          <w:sz w:val="28"/>
          <w:szCs w:val="28"/>
        </w:rPr>
        <w:t>Клапе</w:t>
      </w:r>
      <w:r>
        <w:rPr>
          <w:rFonts w:ascii="Times New Roman" w:hAnsi="Times New Roman" w:cs="Times New Roman"/>
          <w:sz w:val="28"/>
          <w:szCs w:val="28"/>
        </w:rPr>
        <w:t>йрона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енделеева. Изотермичес</w:t>
      </w:r>
      <w:r w:rsidRPr="00784C29">
        <w:rPr>
          <w:rFonts w:ascii="Times New Roman" w:hAnsi="Times New Roman" w:cs="Times New Roman"/>
          <w:sz w:val="28"/>
          <w:szCs w:val="28"/>
        </w:rPr>
        <w:t>кий процесс. Изобарный процесс. Изохорный процесс.</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Лабораторная работа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6.</w:t>
      </w:r>
      <w:r w:rsidRPr="00784C29">
        <w:rPr>
          <w:rFonts w:ascii="Times New Roman" w:hAnsi="Times New Roman" w:cs="Times New Roman"/>
          <w:sz w:val="28"/>
          <w:szCs w:val="28"/>
        </w:rPr>
        <w:tab/>
        <w:t>Изучение изотермического процесса в газе.</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Термодинамика (12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Внутренняя энергия. Работа газа при расширении и сжатии. Работа г</w:t>
      </w:r>
      <w:r>
        <w:rPr>
          <w:rFonts w:ascii="Times New Roman" w:hAnsi="Times New Roman" w:cs="Times New Roman"/>
          <w:sz w:val="28"/>
          <w:szCs w:val="28"/>
        </w:rPr>
        <w:t>аза при изопроцессах. Первый закон термодинамики. Применение первого закона тер</w:t>
      </w:r>
      <w:r w:rsidRPr="00784C29">
        <w:rPr>
          <w:rFonts w:ascii="Times New Roman" w:hAnsi="Times New Roman" w:cs="Times New Roman"/>
          <w:sz w:val="28"/>
          <w:szCs w:val="28"/>
        </w:rPr>
        <w:t>модинамики для изопроцессов. Адиабатный процесс. Тепловые двигатели. Второй закон термодинамики.</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Жидкость и пар (16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Фазовый переход пар — жидкость. Испарение. Конденсация. Насыщенный пар. Влажность воздуха. Кипение жидкост</w:t>
      </w:r>
      <w:r>
        <w:rPr>
          <w:rFonts w:ascii="Times New Roman" w:hAnsi="Times New Roman" w:cs="Times New Roman"/>
          <w:sz w:val="28"/>
          <w:szCs w:val="28"/>
        </w:rPr>
        <w:t>и. Поверхностное натяжение. Сма</w:t>
      </w:r>
      <w:r w:rsidRPr="00784C29">
        <w:rPr>
          <w:rFonts w:ascii="Times New Roman" w:hAnsi="Times New Roman" w:cs="Times New Roman"/>
          <w:sz w:val="28"/>
          <w:szCs w:val="28"/>
        </w:rPr>
        <w:t>чивание. Капиллярность.</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lastRenderedPageBreak/>
        <w:t>Лабораторная работа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7.</w:t>
      </w:r>
      <w:r w:rsidRPr="00784C29">
        <w:rPr>
          <w:rFonts w:ascii="Times New Roman" w:hAnsi="Times New Roman" w:cs="Times New Roman"/>
          <w:sz w:val="28"/>
          <w:szCs w:val="28"/>
        </w:rPr>
        <w:tab/>
        <w:t xml:space="preserve">Изучение </w:t>
      </w:r>
      <w:r>
        <w:rPr>
          <w:rFonts w:ascii="Times New Roman" w:hAnsi="Times New Roman" w:cs="Times New Roman"/>
          <w:sz w:val="28"/>
          <w:szCs w:val="28"/>
        </w:rPr>
        <w:t>капиллярных явлений, обусловлен</w:t>
      </w:r>
      <w:r w:rsidRPr="00784C29">
        <w:rPr>
          <w:rFonts w:ascii="Times New Roman" w:hAnsi="Times New Roman" w:cs="Times New Roman"/>
          <w:sz w:val="28"/>
          <w:szCs w:val="28"/>
        </w:rPr>
        <w:t>ных поверхностным натяжением жидкости.</w:t>
      </w:r>
    </w:p>
    <w:p w:rsidR="00784C29" w:rsidRPr="00784C29" w:rsidRDefault="00784C29" w:rsidP="00784C29">
      <w:pPr>
        <w:pStyle w:val="a3"/>
        <w:tabs>
          <w:tab w:val="left" w:pos="540"/>
        </w:tabs>
        <w:ind w:right="-55"/>
        <w:rPr>
          <w:rFonts w:ascii="Times New Roman" w:hAnsi="Times New Roman" w:cs="Times New Roman"/>
          <w:i/>
          <w:sz w:val="28"/>
          <w:szCs w:val="28"/>
        </w:rPr>
      </w:pPr>
      <w:r w:rsidRPr="00784C29">
        <w:rPr>
          <w:rFonts w:ascii="Times New Roman" w:hAnsi="Times New Roman" w:cs="Times New Roman"/>
          <w:i/>
          <w:sz w:val="28"/>
          <w:szCs w:val="28"/>
        </w:rPr>
        <w:t>Твердое тело (4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Кристаллизация</w:t>
      </w:r>
      <w:r>
        <w:rPr>
          <w:rFonts w:ascii="Times New Roman" w:hAnsi="Times New Roman" w:cs="Times New Roman"/>
          <w:sz w:val="28"/>
          <w:szCs w:val="28"/>
        </w:rPr>
        <w:t xml:space="preserve"> и плавление твердых тел. Струк</w:t>
      </w:r>
      <w:r w:rsidRPr="00784C29">
        <w:rPr>
          <w:rFonts w:ascii="Times New Roman" w:hAnsi="Times New Roman" w:cs="Times New Roman"/>
          <w:sz w:val="28"/>
          <w:szCs w:val="28"/>
        </w:rPr>
        <w:t>тура твердых тел</w:t>
      </w:r>
      <w:r>
        <w:rPr>
          <w:rFonts w:ascii="Times New Roman" w:hAnsi="Times New Roman" w:cs="Times New Roman"/>
          <w:sz w:val="28"/>
          <w:szCs w:val="28"/>
        </w:rPr>
        <w:t>. Кристаллическая решетка. Меха</w:t>
      </w:r>
      <w:r w:rsidRPr="00784C29">
        <w:rPr>
          <w:rFonts w:ascii="Times New Roman" w:hAnsi="Times New Roman" w:cs="Times New Roman"/>
          <w:sz w:val="28"/>
          <w:szCs w:val="28"/>
        </w:rPr>
        <w:t>нические свойства твердых тел.</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Лабораторная работа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8.</w:t>
      </w:r>
      <w:r w:rsidRPr="00784C29">
        <w:rPr>
          <w:rFonts w:ascii="Times New Roman" w:hAnsi="Times New Roman" w:cs="Times New Roman"/>
          <w:sz w:val="28"/>
          <w:szCs w:val="28"/>
        </w:rPr>
        <w:tab/>
        <w:t>Измерение удельной теплоемкости вещества.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Механические волны. Акустика (10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Распространение волн в упругой среде. Отражение волн. Периодические волны.</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Стоячие волны. Звуковые волны. Высота звука. Эффект Доплера. Тембр, громкость звука.</w:t>
      </w:r>
    </w:p>
    <w:p w:rsidR="00784C29" w:rsidRPr="00784C29" w:rsidRDefault="00784C29" w:rsidP="00784C29">
      <w:pPr>
        <w:pStyle w:val="a3"/>
        <w:tabs>
          <w:tab w:val="left" w:pos="540"/>
        </w:tabs>
        <w:ind w:right="-55"/>
        <w:rPr>
          <w:rFonts w:ascii="Times New Roman" w:hAnsi="Times New Roman" w:cs="Times New Roman"/>
          <w:b/>
          <w:i/>
          <w:sz w:val="28"/>
          <w:szCs w:val="28"/>
        </w:rPr>
      </w:pPr>
      <w:r w:rsidRPr="00784C29">
        <w:rPr>
          <w:rFonts w:ascii="Times New Roman" w:hAnsi="Times New Roman" w:cs="Times New Roman"/>
          <w:b/>
          <w:i/>
          <w:sz w:val="28"/>
          <w:szCs w:val="28"/>
        </w:rPr>
        <w:t>Электродинамика (24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Силы электромагнитного взаимодействия неподвижных зарядов (10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Электрический заряд. Квантование заряд</w:t>
      </w:r>
      <w:r>
        <w:rPr>
          <w:rFonts w:ascii="Times New Roman" w:hAnsi="Times New Roman" w:cs="Times New Roman"/>
          <w:sz w:val="28"/>
          <w:szCs w:val="28"/>
        </w:rPr>
        <w:t>а. Элект</w:t>
      </w:r>
      <w:r w:rsidRPr="00784C29">
        <w:rPr>
          <w:rFonts w:ascii="Times New Roman" w:hAnsi="Times New Roman" w:cs="Times New Roman"/>
          <w:sz w:val="28"/>
          <w:szCs w:val="28"/>
        </w:rPr>
        <w:t>ризация тел. Зако</w:t>
      </w:r>
      <w:r>
        <w:rPr>
          <w:rFonts w:ascii="Times New Roman" w:hAnsi="Times New Roman" w:cs="Times New Roman"/>
          <w:sz w:val="28"/>
          <w:szCs w:val="28"/>
        </w:rPr>
        <w:t>н сохранения заряда. Закон Кулона. Равновесие статических заря</w:t>
      </w:r>
      <w:r w:rsidRPr="00784C29">
        <w:rPr>
          <w:rFonts w:ascii="Times New Roman" w:hAnsi="Times New Roman" w:cs="Times New Roman"/>
          <w:sz w:val="28"/>
          <w:szCs w:val="28"/>
        </w:rPr>
        <w:t>дов. Напряженность электрического по</w:t>
      </w:r>
      <w:r>
        <w:rPr>
          <w:rFonts w:ascii="Times New Roman" w:hAnsi="Times New Roman" w:cs="Times New Roman"/>
          <w:sz w:val="28"/>
          <w:szCs w:val="28"/>
        </w:rPr>
        <w:t>ля. Линии напряженности электро</w:t>
      </w:r>
      <w:r w:rsidRPr="00784C29">
        <w:rPr>
          <w:rFonts w:ascii="Times New Roman" w:hAnsi="Times New Roman" w:cs="Times New Roman"/>
          <w:sz w:val="28"/>
          <w:szCs w:val="28"/>
        </w:rPr>
        <w:t>статического поля.</w:t>
      </w:r>
      <w:r>
        <w:rPr>
          <w:rFonts w:ascii="Times New Roman" w:hAnsi="Times New Roman" w:cs="Times New Roman"/>
          <w:sz w:val="28"/>
          <w:szCs w:val="28"/>
        </w:rPr>
        <w:t xml:space="preserve"> Принцип суперпозиции электриче</w:t>
      </w:r>
      <w:r w:rsidRPr="00784C29">
        <w:rPr>
          <w:rFonts w:ascii="Times New Roman" w:hAnsi="Times New Roman" w:cs="Times New Roman"/>
          <w:sz w:val="28"/>
          <w:szCs w:val="28"/>
        </w:rPr>
        <w:t>ских полей. Электростатическое поле заряженной с</w:t>
      </w:r>
      <w:r>
        <w:rPr>
          <w:rFonts w:ascii="Times New Roman" w:hAnsi="Times New Roman" w:cs="Times New Roman"/>
          <w:sz w:val="28"/>
          <w:szCs w:val="28"/>
        </w:rPr>
        <w:t>фе</w:t>
      </w:r>
      <w:r w:rsidRPr="00784C29">
        <w:rPr>
          <w:rFonts w:ascii="Times New Roman" w:hAnsi="Times New Roman" w:cs="Times New Roman"/>
          <w:sz w:val="28"/>
          <w:szCs w:val="28"/>
        </w:rPr>
        <w:t>ры и заряженной плоскости.</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Энергия электромагнитного взаимодействия неподвижных зарядов (14 ч)</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Работа сил электростатического поля. Потенциал электростатического</w:t>
      </w:r>
      <w:r>
        <w:rPr>
          <w:rFonts w:ascii="Times New Roman" w:hAnsi="Times New Roman" w:cs="Times New Roman"/>
          <w:sz w:val="28"/>
          <w:szCs w:val="28"/>
        </w:rPr>
        <w:t xml:space="preserve"> поля. Разность потенциалов. Из</w:t>
      </w:r>
      <w:r w:rsidRPr="00784C29">
        <w:rPr>
          <w:rFonts w:ascii="Times New Roman" w:hAnsi="Times New Roman" w:cs="Times New Roman"/>
          <w:sz w:val="28"/>
          <w:szCs w:val="28"/>
        </w:rPr>
        <w:t>мерение разности потенциалов. Электрическое поле в веществе. Диэлектрики в электростатическом поле. Проводники в эле</w:t>
      </w:r>
      <w:r>
        <w:rPr>
          <w:rFonts w:ascii="Times New Roman" w:hAnsi="Times New Roman" w:cs="Times New Roman"/>
          <w:sz w:val="28"/>
          <w:szCs w:val="28"/>
        </w:rPr>
        <w:t>ктростатическом поле. Электроем</w:t>
      </w:r>
      <w:r w:rsidRPr="00784C29">
        <w:rPr>
          <w:rFonts w:ascii="Times New Roman" w:hAnsi="Times New Roman" w:cs="Times New Roman"/>
          <w:sz w:val="28"/>
          <w:szCs w:val="28"/>
        </w:rPr>
        <w:t>кость уединенного</w:t>
      </w:r>
      <w:r>
        <w:rPr>
          <w:rFonts w:ascii="Times New Roman" w:hAnsi="Times New Roman" w:cs="Times New Roman"/>
          <w:sz w:val="28"/>
          <w:szCs w:val="28"/>
        </w:rPr>
        <w:t xml:space="preserve"> проводника и конденсатора. Сое</w:t>
      </w:r>
      <w:r w:rsidRPr="00784C29">
        <w:rPr>
          <w:rFonts w:ascii="Times New Roman" w:hAnsi="Times New Roman" w:cs="Times New Roman"/>
          <w:sz w:val="28"/>
          <w:szCs w:val="28"/>
        </w:rPr>
        <w:t>динение конденсаторов. Энергия электростатического поля. Объемная п</w:t>
      </w:r>
      <w:r>
        <w:rPr>
          <w:rFonts w:ascii="Times New Roman" w:hAnsi="Times New Roman" w:cs="Times New Roman"/>
          <w:sz w:val="28"/>
          <w:szCs w:val="28"/>
        </w:rPr>
        <w:t>лотность энергии электростатиче</w:t>
      </w:r>
      <w:r w:rsidRPr="00784C29">
        <w:rPr>
          <w:rFonts w:ascii="Times New Roman" w:hAnsi="Times New Roman" w:cs="Times New Roman"/>
          <w:sz w:val="28"/>
          <w:szCs w:val="28"/>
        </w:rPr>
        <w:t>ского поля.</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Лабораторная работа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9.</w:t>
      </w:r>
      <w:r w:rsidRPr="00784C29">
        <w:rPr>
          <w:rFonts w:ascii="Times New Roman" w:hAnsi="Times New Roman" w:cs="Times New Roman"/>
          <w:sz w:val="28"/>
          <w:szCs w:val="28"/>
        </w:rPr>
        <w:tab/>
        <w:t>Измерение электроемкости конденсатора.</w:t>
      </w:r>
    </w:p>
    <w:p w:rsidR="00784C29" w:rsidRPr="00784C29" w:rsidRDefault="00784C29" w:rsidP="00784C29">
      <w:pPr>
        <w:pStyle w:val="a3"/>
        <w:tabs>
          <w:tab w:val="left" w:pos="540"/>
        </w:tabs>
        <w:ind w:right="-55"/>
        <w:rPr>
          <w:rFonts w:ascii="Times New Roman" w:hAnsi="Times New Roman" w:cs="Times New Roman"/>
          <w:sz w:val="28"/>
          <w:szCs w:val="28"/>
        </w:rPr>
      </w:pPr>
      <w:r w:rsidRPr="00784C29">
        <w:rPr>
          <w:rFonts w:ascii="Times New Roman" w:hAnsi="Times New Roman" w:cs="Times New Roman"/>
          <w:sz w:val="28"/>
          <w:szCs w:val="28"/>
        </w:rPr>
        <w:t xml:space="preserve">Физический практикум (20 ч) </w:t>
      </w:r>
    </w:p>
    <w:p w:rsidR="00620EF8" w:rsidRPr="00620EF8" w:rsidRDefault="00784C29" w:rsidP="00620EF8">
      <w:pPr>
        <w:pStyle w:val="a3"/>
        <w:tabs>
          <w:tab w:val="left" w:pos="540"/>
        </w:tabs>
        <w:spacing w:before="0" w:beforeAutospacing="0" w:after="0" w:afterAutospacing="0"/>
        <w:ind w:right="-55"/>
        <w:rPr>
          <w:rFonts w:ascii="Times New Roman" w:hAnsi="Times New Roman" w:cs="Times New Roman"/>
          <w:sz w:val="28"/>
          <w:szCs w:val="28"/>
        </w:rPr>
      </w:pPr>
      <w:r w:rsidRPr="00784C29">
        <w:rPr>
          <w:rFonts w:ascii="Times New Roman" w:hAnsi="Times New Roman" w:cs="Times New Roman"/>
          <w:sz w:val="28"/>
          <w:szCs w:val="28"/>
        </w:rPr>
        <w:t>Резервно</w:t>
      </w:r>
      <w:r w:rsidR="00620EF8">
        <w:rPr>
          <w:rFonts w:ascii="Times New Roman" w:hAnsi="Times New Roman" w:cs="Times New Roman"/>
          <w:sz w:val="28"/>
          <w:szCs w:val="28"/>
        </w:rPr>
        <w:t xml:space="preserve">е время (10 ч)                 </w:t>
      </w:r>
    </w:p>
    <w:p w:rsidR="00620EF8" w:rsidRPr="00620EF8" w:rsidRDefault="00620EF8" w:rsidP="00620EF8">
      <w:pPr>
        <w:jc w:val="center"/>
        <w:rPr>
          <w:b/>
          <w:sz w:val="24"/>
          <w:szCs w:val="24"/>
        </w:rPr>
      </w:pPr>
    </w:p>
    <w:p w:rsidR="00620EF8" w:rsidRPr="00620EF8" w:rsidRDefault="00620EF8" w:rsidP="00620EF8">
      <w:pPr>
        <w:ind w:firstLine="360"/>
        <w:jc w:val="both"/>
        <w:rPr>
          <w:szCs w:val="28"/>
        </w:rPr>
      </w:pPr>
    </w:p>
    <w:p w:rsidR="00620EF8" w:rsidRPr="00620EF8" w:rsidRDefault="00620EF8" w:rsidP="00620EF8">
      <w:pPr>
        <w:shd w:val="clear" w:color="auto" w:fill="FFFFFF"/>
        <w:ind w:left="10" w:hanging="10"/>
        <w:jc w:val="center"/>
        <w:rPr>
          <w:b/>
          <w:sz w:val="24"/>
          <w:szCs w:val="24"/>
        </w:rPr>
      </w:pPr>
      <w:r w:rsidRPr="00620EF8">
        <w:rPr>
          <w:b/>
          <w:sz w:val="24"/>
          <w:szCs w:val="24"/>
        </w:rPr>
        <w:t>Содержание программы</w:t>
      </w:r>
      <w:r>
        <w:rPr>
          <w:b/>
          <w:sz w:val="24"/>
          <w:szCs w:val="24"/>
        </w:rPr>
        <w:t xml:space="preserve"> 11 класс</w:t>
      </w:r>
    </w:p>
    <w:p w:rsidR="00620EF8" w:rsidRPr="00620EF8" w:rsidRDefault="00620EF8" w:rsidP="00620EF8">
      <w:pPr>
        <w:rPr>
          <w:sz w:val="24"/>
          <w:szCs w:val="24"/>
        </w:rPr>
      </w:pPr>
    </w:p>
    <w:p w:rsidR="00620EF8" w:rsidRPr="00620EF8" w:rsidRDefault="00620EF8" w:rsidP="00620EF8">
      <w:pPr>
        <w:shd w:val="clear" w:color="auto" w:fill="FFFFFF"/>
        <w:ind w:left="10" w:hanging="10"/>
        <w:jc w:val="center"/>
        <w:rPr>
          <w:b/>
          <w:szCs w:val="28"/>
        </w:rPr>
      </w:pPr>
    </w:p>
    <w:p w:rsidR="00620EF8" w:rsidRPr="00620EF8" w:rsidRDefault="00620EF8" w:rsidP="00620EF8">
      <w:pPr>
        <w:widowControl w:val="0"/>
        <w:shd w:val="clear" w:color="auto" w:fill="FFFFFF"/>
        <w:ind w:firstLine="709"/>
        <w:rPr>
          <w:sz w:val="24"/>
          <w:szCs w:val="24"/>
        </w:rPr>
      </w:pPr>
      <w:r w:rsidRPr="00620EF8">
        <w:rPr>
          <w:b/>
          <w:bCs/>
          <w:sz w:val="24"/>
          <w:szCs w:val="24"/>
        </w:rPr>
        <w:t xml:space="preserve">Электродинамика </w:t>
      </w:r>
      <w:r w:rsidRPr="00620EF8">
        <w:rPr>
          <w:sz w:val="24"/>
          <w:szCs w:val="24"/>
        </w:rPr>
        <w:t>(45 ч)</w:t>
      </w:r>
    </w:p>
    <w:p w:rsidR="00620EF8" w:rsidRPr="00620EF8" w:rsidRDefault="00620EF8" w:rsidP="00620EF8">
      <w:pPr>
        <w:widowControl w:val="0"/>
        <w:shd w:val="clear" w:color="auto" w:fill="FFFFFF"/>
        <w:ind w:firstLine="709"/>
        <w:rPr>
          <w:b/>
          <w:i/>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Постоянный электрический ток (16 ч)</w:t>
      </w:r>
    </w:p>
    <w:p w:rsidR="00620EF8" w:rsidRPr="00620EF8" w:rsidRDefault="00620EF8" w:rsidP="00620EF8">
      <w:pPr>
        <w:widowControl w:val="0"/>
        <w:shd w:val="clear" w:color="auto" w:fill="FFFFFF"/>
        <w:ind w:firstLine="709"/>
        <w:jc w:val="both"/>
        <w:rPr>
          <w:sz w:val="24"/>
          <w:szCs w:val="24"/>
        </w:rPr>
      </w:pPr>
      <w:r w:rsidRPr="00620EF8">
        <w:rPr>
          <w:sz w:val="24"/>
          <w:szCs w:val="24"/>
        </w:rPr>
        <w:t>Электрический ток. Сила тока. Источник тока. Источник тока в электрической цепи. Закон Ома для однородного проводника (участка цепи). Сопротивление проводника. Зависимость удельного сопротивления от температуры. Сверхпроводимость. Соединения проводников. Расчет сопротивления электрических цепей. Закон Ома для замкнутой цепи. Расчет силы тока и напряжения в электрических цепях. Измерение силы тока и напряжения. Тепловое действие электрического тока. Закон Джоуля — Ленца. Передача мощности электрического тока от источника к потребителю. Электрический ток в растворах и расплавах электролитов.</w:t>
      </w:r>
    </w:p>
    <w:p w:rsidR="00620EF8" w:rsidRPr="00620EF8" w:rsidRDefault="00620EF8" w:rsidP="00620EF8">
      <w:pPr>
        <w:widowControl w:val="0"/>
        <w:shd w:val="clear" w:color="auto" w:fill="FFFFFF"/>
        <w:ind w:firstLine="709"/>
        <w:rPr>
          <w:b/>
          <w:i/>
          <w:sz w:val="24"/>
          <w:szCs w:val="24"/>
        </w:rPr>
      </w:pPr>
      <w:r w:rsidRPr="00620EF8">
        <w:rPr>
          <w:b/>
          <w:i/>
          <w:iCs/>
          <w:sz w:val="24"/>
          <w:szCs w:val="24"/>
        </w:rPr>
        <w:t>Фронтальные лабораторные работы</w:t>
      </w:r>
    </w:p>
    <w:p w:rsidR="00620EF8" w:rsidRPr="00620EF8" w:rsidRDefault="00620EF8" w:rsidP="00620EF8">
      <w:pPr>
        <w:widowControl w:val="0"/>
        <w:numPr>
          <w:ilvl w:val="0"/>
          <w:numId w:val="27"/>
        </w:numPr>
        <w:shd w:val="clear" w:color="auto" w:fill="FFFFFF"/>
        <w:tabs>
          <w:tab w:val="left" w:pos="607"/>
        </w:tabs>
        <w:autoSpaceDE w:val="0"/>
        <w:autoSpaceDN w:val="0"/>
        <w:adjustRightInd w:val="0"/>
        <w:rPr>
          <w:sz w:val="24"/>
          <w:szCs w:val="24"/>
        </w:rPr>
      </w:pPr>
      <w:r w:rsidRPr="00620EF8">
        <w:rPr>
          <w:sz w:val="24"/>
          <w:szCs w:val="24"/>
        </w:rPr>
        <w:t>Исследование смешанного соединения проводников.</w:t>
      </w:r>
    </w:p>
    <w:p w:rsidR="00620EF8" w:rsidRPr="00620EF8" w:rsidRDefault="00620EF8" w:rsidP="00620EF8">
      <w:pPr>
        <w:widowControl w:val="0"/>
        <w:numPr>
          <w:ilvl w:val="0"/>
          <w:numId w:val="27"/>
        </w:numPr>
        <w:shd w:val="clear" w:color="auto" w:fill="FFFFFF"/>
        <w:tabs>
          <w:tab w:val="left" w:pos="607"/>
        </w:tabs>
        <w:autoSpaceDE w:val="0"/>
        <w:autoSpaceDN w:val="0"/>
        <w:adjustRightInd w:val="0"/>
        <w:rPr>
          <w:sz w:val="24"/>
          <w:szCs w:val="24"/>
        </w:rPr>
      </w:pPr>
      <w:r w:rsidRPr="00620EF8">
        <w:rPr>
          <w:sz w:val="24"/>
          <w:szCs w:val="24"/>
        </w:rPr>
        <w:t>Изучение закона Ома для полной цепи.</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Магнитное поле (12 ч)</w:t>
      </w:r>
    </w:p>
    <w:p w:rsidR="00620EF8" w:rsidRPr="00620EF8" w:rsidRDefault="00620EF8" w:rsidP="00620EF8">
      <w:pPr>
        <w:widowControl w:val="0"/>
        <w:shd w:val="clear" w:color="auto" w:fill="FFFFFF"/>
        <w:ind w:firstLine="709"/>
        <w:jc w:val="both"/>
        <w:rPr>
          <w:sz w:val="24"/>
          <w:szCs w:val="24"/>
        </w:rPr>
      </w:pPr>
      <w:r w:rsidRPr="00620EF8">
        <w:rPr>
          <w:sz w:val="24"/>
          <w:szCs w:val="24"/>
        </w:rPr>
        <w:t>Магнитное взаимодействие. Магнитное поле электрического тока. Линии магнитного поля.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Масс-спектрограф и циклотрон. Пространственные траектории заряженных частиц в магнитном поле. Магнитные ловушки, радиационные пояса Земли. Взаимодействие электрических токов. Магнитный поток. Энергия магнитного поля тока. Магнитное поле в веществе. Ферромагнетизм.</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Электромагнетизм (8 ч)</w:t>
      </w:r>
    </w:p>
    <w:p w:rsidR="00620EF8" w:rsidRPr="00620EF8" w:rsidRDefault="00620EF8" w:rsidP="00620EF8">
      <w:pPr>
        <w:widowControl w:val="0"/>
        <w:shd w:val="clear" w:color="auto" w:fill="FFFFFF"/>
        <w:ind w:firstLine="709"/>
        <w:jc w:val="both"/>
        <w:rPr>
          <w:sz w:val="24"/>
          <w:szCs w:val="24"/>
        </w:rPr>
      </w:pPr>
      <w:r w:rsidRPr="00620EF8">
        <w:rPr>
          <w:sz w:val="24"/>
          <w:szCs w:val="24"/>
        </w:rPr>
        <w:t xml:space="preserve">ЭДС в проводнике, движущемся в магнитном поле. Электромагнитная индукция. Способы </w:t>
      </w:r>
      <w:proofErr w:type="spellStart"/>
      <w:r w:rsidRPr="00620EF8">
        <w:rPr>
          <w:sz w:val="24"/>
          <w:szCs w:val="24"/>
        </w:rPr>
        <w:t>индуцирования</w:t>
      </w:r>
      <w:proofErr w:type="spellEnd"/>
      <w:r w:rsidRPr="00620EF8">
        <w:rPr>
          <w:sz w:val="24"/>
          <w:szCs w:val="24"/>
        </w:rPr>
        <w:t xml:space="preserve"> тока. Опыты Генри. Использование электромагнитной индукции. Генерирование переменного электрического тока. Передача электроэнергии на расстояние.</w:t>
      </w:r>
    </w:p>
    <w:p w:rsidR="00620EF8" w:rsidRPr="00620EF8" w:rsidRDefault="00620EF8" w:rsidP="00620EF8">
      <w:pPr>
        <w:widowControl w:val="0"/>
        <w:shd w:val="clear" w:color="auto" w:fill="FFFFFF"/>
        <w:ind w:firstLine="709"/>
        <w:rPr>
          <w:b/>
          <w:sz w:val="24"/>
          <w:szCs w:val="24"/>
        </w:rPr>
      </w:pPr>
      <w:r w:rsidRPr="00620EF8">
        <w:rPr>
          <w:b/>
          <w:i/>
          <w:iCs/>
          <w:sz w:val="24"/>
          <w:szCs w:val="24"/>
        </w:rPr>
        <w:t>Фронтальная лабораторная работа</w:t>
      </w:r>
    </w:p>
    <w:p w:rsidR="00620EF8" w:rsidRPr="00620EF8" w:rsidRDefault="00620EF8" w:rsidP="00620EF8">
      <w:pPr>
        <w:widowControl w:val="0"/>
        <w:numPr>
          <w:ilvl w:val="0"/>
          <w:numId w:val="27"/>
        </w:numPr>
        <w:shd w:val="clear" w:color="auto" w:fill="FFFFFF"/>
        <w:tabs>
          <w:tab w:val="left" w:pos="607"/>
        </w:tabs>
        <w:autoSpaceDE w:val="0"/>
        <w:autoSpaceDN w:val="0"/>
        <w:adjustRightInd w:val="0"/>
        <w:rPr>
          <w:sz w:val="24"/>
          <w:szCs w:val="24"/>
        </w:rPr>
      </w:pPr>
      <w:r w:rsidRPr="00620EF8">
        <w:rPr>
          <w:sz w:val="24"/>
          <w:szCs w:val="24"/>
        </w:rPr>
        <w:t>Изучение явления электромагнитной индукции.</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Электрические цепи переменного тока (9 ч)</w:t>
      </w:r>
    </w:p>
    <w:p w:rsidR="00620EF8" w:rsidRPr="00620EF8" w:rsidRDefault="00620EF8" w:rsidP="00620EF8">
      <w:pPr>
        <w:widowControl w:val="0"/>
        <w:shd w:val="clear" w:color="auto" w:fill="FFFFFF"/>
        <w:ind w:firstLine="709"/>
        <w:jc w:val="both"/>
        <w:rPr>
          <w:sz w:val="24"/>
          <w:szCs w:val="24"/>
        </w:rPr>
      </w:pPr>
      <w:r w:rsidRPr="00620EF8">
        <w:rPr>
          <w:sz w:val="24"/>
          <w:szCs w:val="24"/>
        </w:rPr>
        <w:t>Векторные диаграммы для описания переменных токов и напряжений. Резистор в цепи переменного тока. Конденсатор в цепи переменного тока. Катушка индуктивности в цепи переменного тока. Свободные гармонические электромагнитные колебания в колебательном контуре. Колебательный контур в цепи переменного тока. Примесный полупроводник — составная часть элементов схем. Полупроводниковый диод. Транзистор.</w:t>
      </w:r>
    </w:p>
    <w:p w:rsidR="00620EF8" w:rsidRPr="00620EF8" w:rsidRDefault="00620EF8" w:rsidP="00620EF8">
      <w:pPr>
        <w:widowControl w:val="0"/>
        <w:shd w:val="clear" w:color="auto" w:fill="FFFFFF"/>
        <w:ind w:firstLine="709"/>
        <w:rPr>
          <w:b/>
          <w:bCs/>
          <w:sz w:val="24"/>
          <w:szCs w:val="24"/>
        </w:rPr>
      </w:pPr>
    </w:p>
    <w:p w:rsidR="00620EF8" w:rsidRPr="00620EF8" w:rsidRDefault="00620EF8" w:rsidP="00620EF8">
      <w:pPr>
        <w:widowControl w:val="0"/>
        <w:shd w:val="clear" w:color="auto" w:fill="FFFFFF"/>
        <w:ind w:firstLine="709"/>
        <w:rPr>
          <w:b/>
          <w:sz w:val="24"/>
          <w:szCs w:val="24"/>
        </w:rPr>
      </w:pPr>
      <w:r w:rsidRPr="00620EF8">
        <w:rPr>
          <w:b/>
          <w:bCs/>
          <w:sz w:val="24"/>
          <w:szCs w:val="24"/>
        </w:rPr>
        <w:t xml:space="preserve">Электромагнитное излучение </w:t>
      </w:r>
      <w:r w:rsidRPr="00620EF8">
        <w:rPr>
          <w:b/>
          <w:sz w:val="24"/>
          <w:szCs w:val="24"/>
        </w:rPr>
        <w:t>(39 ч)</w:t>
      </w:r>
    </w:p>
    <w:p w:rsidR="00620EF8" w:rsidRPr="00620EF8" w:rsidRDefault="00620EF8" w:rsidP="00620EF8">
      <w:pPr>
        <w:widowControl w:val="0"/>
        <w:shd w:val="clear" w:color="auto" w:fill="FFFFFF"/>
        <w:ind w:firstLine="709"/>
        <w:rPr>
          <w:b/>
          <w:i/>
          <w:sz w:val="24"/>
          <w:szCs w:val="24"/>
        </w:rPr>
      </w:pPr>
      <w:r w:rsidRPr="00620EF8">
        <w:rPr>
          <w:b/>
          <w:i/>
          <w:sz w:val="24"/>
          <w:szCs w:val="24"/>
        </w:rPr>
        <w:t xml:space="preserve">Излучение и прием электромагнитных волн радио - и СВЧ </w:t>
      </w:r>
      <w:proofErr w:type="gramStart"/>
      <w:r w:rsidRPr="00620EF8">
        <w:rPr>
          <w:b/>
          <w:i/>
          <w:sz w:val="24"/>
          <w:szCs w:val="24"/>
        </w:rPr>
        <w:t>-д</w:t>
      </w:r>
      <w:proofErr w:type="gramEnd"/>
      <w:r w:rsidRPr="00620EF8">
        <w:rPr>
          <w:b/>
          <w:i/>
          <w:sz w:val="24"/>
          <w:szCs w:val="24"/>
        </w:rPr>
        <w:t>иапазона (7 ч)</w:t>
      </w:r>
    </w:p>
    <w:p w:rsidR="00620EF8" w:rsidRPr="00620EF8" w:rsidRDefault="00620EF8" w:rsidP="00620EF8">
      <w:pPr>
        <w:widowControl w:val="0"/>
        <w:shd w:val="clear" w:color="auto" w:fill="FFFFFF"/>
        <w:ind w:firstLine="709"/>
        <w:jc w:val="both"/>
        <w:rPr>
          <w:sz w:val="24"/>
          <w:szCs w:val="24"/>
        </w:rPr>
      </w:pPr>
      <w:r w:rsidRPr="00620EF8">
        <w:rPr>
          <w:sz w:val="24"/>
          <w:szCs w:val="24"/>
        </w:rPr>
        <w:t xml:space="preserve">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 Спектр электромагнитных волн. Радио - и СВЧ </w:t>
      </w:r>
      <w:proofErr w:type="gramStart"/>
      <w:r w:rsidRPr="00620EF8">
        <w:rPr>
          <w:sz w:val="24"/>
          <w:szCs w:val="24"/>
        </w:rPr>
        <w:t>-в</w:t>
      </w:r>
      <w:proofErr w:type="gramEnd"/>
      <w:r w:rsidRPr="00620EF8">
        <w:rPr>
          <w:sz w:val="24"/>
          <w:szCs w:val="24"/>
        </w:rPr>
        <w:t>олны в средствах связи. Радиотелефонная связь, радиовещание.</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Геометрическая оптика (14 ч)</w:t>
      </w:r>
    </w:p>
    <w:p w:rsidR="00620EF8" w:rsidRPr="00620EF8" w:rsidRDefault="00620EF8" w:rsidP="00620EF8">
      <w:pPr>
        <w:widowControl w:val="0"/>
        <w:shd w:val="clear" w:color="auto" w:fill="FFFFFF"/>
        <w:ind w:firstLine="709"/>
        <w:jc w:val="both"/>
        <w:rPr>
          <w:sz w:val="24"/>
          <w:szCs w:val="24"/>
        </w:rPr>
      </w:pPr>
      <w:r w:rsidRPr="00620EF8">
        <w:rPr>
          <w:sz w:val="24"/>
          <w:szCs w:val="24"/>
        </w:rPr>
        <w:t xml:space="preserve">Принцип Гюйгенса. Отражение волн. Преломление волн. Дисперсия света. Построение изображений и хода лучей при преломлении света. </w:t>
      </w:r>
      <w:proofErr w:type="gramStart"/>
      <w:r w:rsidRPr="00620EF8">
        <w:rPr>
          <w:sz w:val="24"/>
          <w:szCs w:val="24"/>
        </w:rPr>
        <w:t>Линзы</w:t>
      </w:r>
      <w:proofErr w:type="gramEnd"/>
      <w:r w:rsidRPr="00620EF8">
        <w:rPr>
          <w:sz w:val="24"/>
          <w:szCs w:val="24"/>
        </w:rPr>
        <w:t xml:space="preserve">* Собирающие линзы. Изображение </w:t>
      </w:r>
      <w:r w:rsidRPr="00620EF8">
        <w:rPr>
          <w:sz w:val="24"/>
          <w:szCs w:val="24"/>
        </w:rPr>
        <w:lastRenderedPageBreak/>
        <w:t>предмета в собирающей линзе. Формула тонкой собирающей линзы. Рассеивающие линзы. Изображение предмета в рассеивающей линзе. Фокусное расстояние и оптическая сила системы из двух линз. Человеческий глаз как оптическая система. Оптические приборы, увеличивающие угол зрения.</w:t>
      </w:r>
    </w:p>
    <w:p w:rsidR="00620EF8" w:rsidRPr="00620EF8" w:rsidRDefault="00620EF8" w:rsidP="00620EF8">
      <w:pPr>
        <w:widowControl w:val="0"/>
        <w:shd w:val="clear" w:color="auto" w:fill="FFFFFF"/>
        <w:ind w:firstLine="709"/>
        <w:rPr>
          <w:b/>
          <w:sz w:val="24"/>
          <w:szCs w:val="24"/>
        </w:rPr>
      </w:pPr>
      <w:r w:rsidRPr="00620EF8">
        <w:rPr>
          <w:b/>
          <w:i/>
          <w:iCs/>
          <w:sz w:val="24"/>
          <w:szCs w:val="24"/>
        </w:rPr>
        <w:t>Фронтальная лабораторная работа</w:t>
      </w:r>
    </w:p>
    <w:p w:rsidR="00620EF8" w:rsidRPr="00620EF8" w:rsidRDefault="00620EF8" w:rsidP="00620EF8">
      <w:pPr>
        <w:widowControl w:val="0"/>
        <w:numPr>
          <w:ilvl w:val="0"/>
          <w:numId w:val="27"/>
        </w:numPr>
        <w:shd w:val="clear" w:color="auto" w:fill="FFFFFF"/>
        <w:tabs>
          <w:tab w:val="left" w:pos="607"/>
        </w:tabs>
        <w:autoSpaceDE w:val="0"/>
        <w:autoSpaceDN w:val="0"/>
        <w:adjustRightInd w:val="0"/>
        <w:rPr>
          <w:sz w:val="24"/>
          <w:szCs w:val="24"/>
        </w:rPr>
      </w:pPr>
      <w:r w:rsidRPr="00620EF8">
        <w:rPr>
          <w:sz w:val="24"/>
          <w:szCs w:val="24"/>
        </w:rPr>
        <w:t>Измерение показателя преломления стекла.</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Волновая оптика (7 ч)</w:t>
      </w:r>
    </w:p>
    <w:p w:rsidR="00620EF8" w:rsidRPr="00620EF8" w:rsidRDefault="00620EF8" w:rsidP="00620EF8">
      <w:pPr>
        <w:widowControl w:val="0"/>
        <w:shd w:val="clear" w:color="auto" w:fill="FFFFFF"/>
        <w:ind w:firstLine="709"/>
        <w:jc w:val="both"/>
        <w:rPr>
          <w:sz w:val="24"/>
          <w:szCs w:val="24"/>
        </w:rPr>
      </w:pPr>
      <w:r w:rsidRPr="00620EF8">
        <w:rPr>
          <w:sz w:val="24"/>
          <w:szCs w:val="24"/>
        </w:rPr>
        <w:t>Интерференция волн. Взаимное усиление и ослабление волн в пространстве.</w:t>
      </w:r>
    </w:p>
    <w:p w:rsidR="00620EF8" w:rsidRPr="00620EF8" w:rsidRDefault="00620EF8" w:rsidP="00620EF8">
      <w:pPr>
        <w:widowControl w:val="0"/>
        <w:shd w:val="clear" w:color="auto" w:fill="FFFFFF"/>
        <w:ind w:firstLine="709"/>
        <w:jc w:val="both"/>
        <w:rPr>
          <w:sz w:val="24"/>
          <w:szCs w:val="24"/>
        </w:rPr>
      </w:pPr>
      <w:r w:rsidRPr="00620EF8">
        <w:rPr>
          <w:sz w:val="24"/>
          <w:szCs w:val="24"/>
        </w:rPr>
        <w:t>Интерференция света. Дифракция света. Дифракционная решетка.</w:t>
      </w:r>
    </w:p>
    <w:p w:rsidR="00620EF8" w:rsidRPr="00620EF8" w:rsidRDefault="00620EF8" w:rsidP="00620EF8">
      <w:pPr>
        <w:widowControl w:val="0"/>
        <w:shd w:val="clear" w:color="auto" w:fill="FFFFFF"/>
        <w:ind w:firstLine="709"/>
        <w:rPr>
          <w:b/>
          <w:i/>
          <w:iCs/>
          <w:sz w:val="24"/>
          <w:szCs w:val="24"/>
        </w:rPr>
      </w:pPr>
      <w:r w:rsidRPr="00620EF8">
        <w:rPr>
          <w:b/>
          <w:i/>
          <w:iCs/>
          <w:sz w:val="24"/>
          <w:szCs w:val="24"/>
        </w:rPr>
        <w:t>Фронтальные лабораторные работы</w:t>
      </w:r>
    </w:p>
    <w:p w:rsidR="00620EF8" w:rsidRPr="00620EF8" w:rsidRDefault="00620EF8" w:rsidP="00620EF8">
      <w:pPr>
        <w:widowControl w:val="0"/>
        <w:numPr>
          <w:ilvl w:val="0"/>
          <w:numId w:val="27"/>
        </w:numPr>
        <w:shd w:val="clear" w:color="auto" w:fill="FFFFFF"/>
        <w:tabs>
          <w:tab w:val="left" w:pos="612"/>
        </w:tabs>
        <w:autoSpaceDE w:val="0"/>
        <w:autoSpaceDN w:val="0"/>
        <w:adjustRightInd w:val="0"/>
        <w:rPr>
          <w:sz w:val="24"/>
          <w:szCs w:val="24"/>
        </w:rPr>
      </w:pPr>
      <w:r w:rsidRPr="00620EF8">
        <w:rPr>
          <w:sz w:val="24"/>
          <w:szCs w:val="24"/>
        </w:rPr>
        <w:t>Наблюдение интерференции и дифракции света.</w:t>
      </w:r>
    </w:p>
    <w:p w:rsidR="00620EF8" w:rsidRPr="00620EF8" w:rsidRDefault="00620EF8" w:rsidP="00620EF8">
      <w:pPr>
        <w:widowControl w:val="0"/>
        <w:numPr>
          <w:ilvl w:val="0"/>
          <w:numId w:val="27"/>
        </w:numPr>
        <w:shd w:val="clear" w:color="auto" w:fill="FFFFFF"/>
        <w:tabs>
          <w:tab w:val="left" w:pos="612"/>
        </w:tabs>
        <w:autoSpaceDE w:val="0"/>
        <w:autoSpaceDN w:val="0"/>
        <w:adjustRightInd w:val="0"/>
        <w:rPr>
          <w:sz w:val="24"/>
          <w:szCs w:val="24"/>
        </w:rPr>
      </w:pPr>
      <w:r w:rsidRPr="00620EF8">
        <w:rPr>
          <w:sz w:val="24"/>
          <w:szCs w:val="24"/>
        </w:rPr>
        <w:t>Измерение длины световой волны с помощью дифракционной решетки.</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Квантовая теория электромагнитного излучения вещества (11 ч)</w:t>
      </w:r>
    </w:p>
    <w:p w:rsidR="00620EF8" w:rsidRPr="00620EF8" w:rsidRDefault="00620EF8" w:rsidP="00620EF8">
      <w:pPr>
        <w:widowControl w:val="0"/>
        <w:shd w:val="clear" w:color="auto" w:fill="FFFFFF"/>
        <w:ind w:firstLine="709"/>
        <w:jc w:val="both"/>
        <w:rPr>
          <w:sz w:val="24"/>
          <w:szCs w:val="24"/>
        </w:rPr>
      </w:pPr>
      <w:r w:rsidRPr="00620EF8">
        <w:rPr>
          <w:sz w:val="24"/>
          <w:szCs w:val="24"/>
        </w:rPr>
        <w:t>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атомом. Лазеры. Электрический ток в газах и вакууме.</w:t>
      </w:r>
    </w:p>
    <w:p w:rsidR="00620EF8" w:rsidRPr="00620EF8" w:rsidRDefault="00620EF8" w:rsidP="00620EF8">
      <w:pPr>
        <w:widowControl w:val="0"/>
        <w:shd w:val="clear" w:color="auto" w:fill="FFFFFF"/>
        <w:ind w:firstLine="709"/>
        <w:rPr>
          <w:b/>
          <w:sz w:val="24"/>
          <w:szCs w:val="24"/>
        </w:rPr>
      </w:pPr>
      <w:r w:rsidRPr="00620EF8">
        <w:rPr>
          <w:b/>
          <w:i/>
          <w:iCs/>
          <w:sz w:val="24"/>
          <w:szCs w:val="24"/>
        </w:rPr>
        <w:t>Фронтальная лабораторная работа</w:t>
      </w:r>
    </w:p>
    <w:p w:rsidR="00620EF8" w:rsidRPr="00620EF8" w:rsidRDefault="00620EF8" w:rsidP="00620EF8">
      <w:pPr>
        <w:widowControl w:val="0"/>
        <w:numPr>
          <w:ilvl w:val="0"/>
          <w:numId w:val="27"/>
        </w:numPr>
        <w:shd w:val="clear" w:color="auto" w:fill="FFFFFF"/>
        <w:tabs>
          <w:tab w:val="left" w:pos="612"/>
        </w:tabs>
        <w:autoSpaceDE w:val="0"/>
        <w:autoSpaceDN w:val="0"/>
        <w:adjustRightInd w:val="0"/>
        <w:rPr>
          <w:sz w:val="24"/>
          <w:szCs w:val="24"/>
        </w:rPr>
      </w:pPr>
      <w:r w:rsidRPr="00620EF8">
        <w:rPr>
          <w:sz w:val="24"/>
          <w:szCs w:val="24"/>
        </w:rPr>
        <w:t>Наблюдение сплошного и линейчатого спектров испускания.</w:t>
      </w:r>
    </w:p>
    <w:p w:rsidR="00620EF8" w:rsidRPr="00620EF8" w:rsidRDefault="00620EF8" w:rsidP="00620EF8">
      <w:pPr>
        <w:widowControl w:val="0"/>
        <w:shd w:val="clear" w:color="auto" w:fill="FFFFFF"/>
        <w:ind w:firstLine="709"/>
        <w:rPr>
          <w:b/>
          <w:bCs/>
          <w:sz w:val="24"/>
          <w:szCs w:val="24"/>
        </w:rPr>
      </w:pPr>
    </w:p>
    <w:p w:rsidR="00620EF8" w:rsidRPr="00620EF8" w:rsidRDefault="00620EF8" w:rsidP="00620EF8">
      <w:pPr>
        <w:widowControl w:val="0"/>
        <w:shd w:val="clear" w:color="auto" w:fill="FFFFFF"/>
        <w:ind w:firstLine="709"/>
        <w:rPr>
          <w:sz w:val="24"/>
          <w:szCs w:val="24"/>
        </w:rPr>
      </w:pPr>
      <w:r w:rsidRPr="00620EF8">
        <w:rPr>
          <w:b/>
          <w:bCs/>
          <w:sz w:val="24"/>
          <w:szCs w:val="24"/>
        </w:rPr>
        <w:t>Физика высоких энергий и элементы астрофизики (22 ч)</w:t>
      </w:r>
    </w:p>
    <w:p w:rsidR="00620EF8" w:rsidRPr="00620EF8" w:rsidRDefault="00620EF8" w:rsidP="00620EF8">
      <w:pPr>
        <w:widowControl w:val="0"/>
        <w:shd w:val="clear" w:color="auto" w:fill="FFFFFF"/>
        <w:ind w:firstLine="709"/>
        <w:rPr>
          <w:b/>
          <w:i/>
          <w:sz w:val="24"/>
          <w:szCs w:val="24"/>
        </w:rPr>
      </w:pPr>
      <w:r w:rsidRPr="00620EF8">
        <w:rPr>
          <w:b/>
          <w:bCs/>
          <w:i/>
          <w:sz w:val="24"/>
          <w:szCs w:val="24"/>
        </w:rPr>
        <w:t xml:space="preserve">Физика атомного ядра </w:t>
      </w:r>
      <w:r w:rsidRPr="00620EF8">
        <w:rPr>
          <w:b/>
          <w:i/>
          <w:sz w:val="24"/>
          <w:szCs w:val="24"/>
        </w:rPr>
        <w:t>(10 ч)</w:t>
      </w:r>
    </w:p>
    <w:p w:rsidR="00620EF8" w:rsidRPr="00620EF8" w:rsidRDefault="00620EF8" w:rsidP="00620EF8">
      <w:pPr>
        <w:widowControl w:val="0"/>
        <w:shd w:val="clear" w:color="auto" w:fill="FFFFFF"/>
        <w:ind w:firstLine="709"/>
        <w:jc w:val="both"/>
        <w:rPr>
          <w:sz w:val="24"/>
          <w:szCs w:val="24"/>
        </w:rPr>
      </w:pPr>
      <w:r w:rsidRPr="00620EF8">
        <w:rPr>
          <w:sz w:val="24"/>
          <w:szCs w:val="24"/>
        </w:rPr>
        <w:t>Состав и размер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w:t>
      </w:r>
      <w:r w:rsidRPr="00620EF8">
        <w:rPr>
          <w:sz w:val="24"/>
          <w:szCs w:val="24"/>
        </w:rPr>
        <w:softHyphen/>
        <w:t>ная энергетика. Термоядерный синтез. Ядерное оружие. Биологическое действие радиоактивных излучений.</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Элементарные частицы (6 ч)</w:t>
      </w:r>
    </w:p>
    <w:p w:rsidR="00620EF8" w:rsidRPr="00620EF8" w:rsidRDefault="00620EF8" w:rsidP="00620EF8">
      <w:pPr>
        <w:widowControl w:val="0"/>
        <w:shd w:val="clear" w:color="auto" w:fill="FFFFFF"/>
        <w:ind w:firstLine="709"/>
        <w:jc w:val="both"/>
        <w:rPr>
          <w:sz w:val="24"/>
          <w:szCs w:val="24"/>
        </w:rPr>
      </w:pPr>
      <w:r w:rsidRPr="00620EF8">
        <w:rPr>
          <w:sz w:val="24"/>
          <w:szCs w:val="24"/>
        </w:rPr>
        <w:t>Классификация элементарных частиц. Лептоны как фундаментальные частицы.</w:t>
      </w:r>
    </w:p>
    <w:p w:rsidR="00620EF8" w:rsidRPr="00620EF8" w:rsidRDefault="00620EF8" w:rsidP="00620EF8">
      <w:pPr>
        <w:widowControl w:val="0"/>
        <w:shd w:val="clear" w:color="auto" w:fill="FFFFFF"/>
        <w:ind w:firstLine="709"/>
        <w:jc w:val="both"/>
        <w:rPr>
          <w:sz w:val="24"/>
          <w:szCs w:val="24"/>
        </w:rPr>
      </w:pPr>
      <w:r w:rsidRPr="00620EF8">
        <w:rPr>
          <w:sz w:val="24"/>
          <w:szCs w:val="24"/>
        </w:rPr>
        <w:t>Классификация и структура адронов. Взаимодействие кварков.</w:t>
      </w:r>
    </w:p>
    <w:p w:rsidR="00620EF8" w:rsidRPr="00620EF8" w:rsidRDefault="00620EF8" w:rsidP="00620EF8">
      <w:pPr>
        <w:widowControl w:val="0"/>
        <w:shd w:val="clear" w:color="auto" w:fill="FFFFFF"/>
        <w:ind w:firstLine="709"/>
        <w:rPr>
          <w:b/>
          <w:sz w:val="24"/>
          <w:szCs w:val="24"/>
        </w:rPr>
      </w:pPr>
      <w:r w:rsidRPr="00620EF8">
        <w:rPr>
          <w:b/>
          <w:i/>
          <w:iCs/>
          <w:sz w:val="24"/>
          <w:szCs w:val="24"/>
        </w:rPr>
        <w:t>Фронтальная лабораторная работа</w:t>
      </w:r>
    </w:p>
    <w:p w:rsidR="00620EF8" w:rsidRPr="00620EF8" w:rsidRDefault="00620EF8" w:rsidP="00620EF8">
      <w:pPr>
        <w:widowControl w:val="0"/>
        <w:numPr>
          <w:ilvl w:val="0"/>
          <w:numId w:val="27"/>
        </w:numPr>
        <w:shd w:val="clear" w:color="auto" w:fill="FFFFFF"/>
        <w:tabs>
          <w:tab w:val="left" w:pos="612"/>
        </w:tabs>
        <w:autoSpaceDE w:val="0"/>
        <w:autoSpaceDN w:val="0"/>
        <w:adjustRightInd w:val="0"/>
        <w:rPr>
          <w:sz w:val="24"/>
          <w:szCs w:val="24"/>
        </w:rPr>
      </w:pPr>
      <w:r w:rsidRPr="00620EF8">
        <w:rPr>
          <w:sz w:val="24"/>
          <w:szCs w:val="24"/>
        </w:rPr>
        <w:t>Изучение взаимодействия частиц и ядерных реакций (по фотографиям).</w:t>
      </w:r>
    </w:p>
    <w:p w:rsidR="00620EF8" w:rsidRPr="00620EF8" w:rsidRDefault="00620EF8" w:rsidP="00620EF8">
      <w:pPr>
        <w:widowControl w:val="0"/>
        <w:shd w:val="clear" w:color="auto" w:fill="FFFFFF"/>
        <w:ind w:firstLine="709"/>
        <w:rPr>
          <w:sz w:val="24"/>
          <w:szCs w:val="24"/>
        </w:rPr>
      </w:pPr>
    </w:p>
    <w:p w:rsidR="00620EF8" w:rsidRPr="00620EF8" w:rsidRDefault="00620EF8" w:rsidP="00620EF8">
      <w:pPr>
        <w:widowControl w:val="0"/>
        <w:shd w:val="clear" w:color="auto" w:fill="FFFFFF"/>
        <w:ind w:firstLine="709"/>
        <w:rPr>
          <w:b/>
          <w:i/>
          <w:sz w:val="24"/>
          <w:szCs w:val="24"/>
        </w:rPr>
      </w:pPr>
      <w:r w:rsidRPr="00620EF8">
        <w:rPr>
          <w:b/>
          <w:i/>
          <w:sz w:val="24"/>
          <w:szCs w:val="24"/>
        </w:rPr>
        <w:t>Образование и строение Вселенной (6 ч)</w:t>
      </w:r>
    </w:p>
    <w:p w:rsidR="00620EF8" w:rsidRPr="00620EF8" w:rsidRDefault="00620EF8" w:rsidP="00620EF8">
      <w:pPr>
        <w:widowControl w:val="0"/>
        <w:shd w:val="clear" w:color="auto" w:fill="FFFFFF"/>
        <w:ind w:firstLine="709"/>
        <w:jc w:val="both"/>
        <w:rPr>
          <w:sz w:val="24"/>
          <w:szCs w:val="24"/>
        </w:rPr>
      </w:pPr>
      <w:r w:rsidRPr="00620EF8">
        <w:rPr>
          <w:sz w:val="24"/>
          <w:szCs w:val="24"/>
        </w:rPr>
        <w:t>Расширяющаяся Вселенная. «Красное смещение» в спектрах галактик. Закон Хаббла. Возраст и пространственные масштабы Вселенной. Большой взрыв. Реликтовое излучение. Космологическая модель: основные периоды эволюции Вселенной. Критическая плотность вещества. Образование галактик. Этапы эволюции звезд, источники их энергии. Современные представления о происхождении и эволюции Солнечной системы.</w:t>
      </w:r>
    </w:p>
    <w:p w:rsidR="00620EF8" w:rsidRPr="00620EF8" w:rsidRDefault="00620EF8" w:rsidP="00620EF8">
      <w:pPr>
        <w:widowControl w:val="0"/>
        <w:shd w:val="clear" w:color="auto" w:fill="FFFFFF"/>
        <w:ind w:firstLine="709"/>
        <w:rPr>
          <w:b/>
          <w:bCs/>
          <w:sz w:val="24"/>
          <w:szCs w:val="24"/>
        </w:rPr>
      </w:pPr>
    </w:p>
    <w:p w:rsidR="00620EF8" w:rsidRPr="00620EF8" w:rsidRDefault="00620EF8" w:rsidP="00620EF8">
      <w:pPr>
        <w:widowControl w:val="0"/>
        <w:shd w:val="clear" w:color="auto" w:fill="FFFFFF"/>
        <w:ind w:firstLine="709"/>
        <w:rPr>
          <w:b/>
          <w:sz w:val="24"/>
          <w:szCs w:val="24"/>
        </w:rPr>
      </w:pPr>
      <w:r w:rsidRPr="00620EF8">
        <w:rPr>
          <w:b/>
          <w:bCs/>
          <w:sz w:val="24"/>
          <w:szCs w:val="24"/>
        </w:rPr>
        <w:t xml:space="preserve">Обобщающее повторение </w:t>
      </w:r>
      <w:r w:rsidRPr="00620EF8">
        <w:rPr>
          <w:b/>
          <w:sz w:val="24"/>
          <w:szCs w:val="24"/>
        </w:rPr>
        <w:t>(29 ч)</w:t>
      </w:r>
    </w:p>
    <w:p w:rsidR="00620EF8" w:rsidRPr="00620EF8" w:rsidRDefault="00620EF8" w:rsidP="00620EF8">
      <w:pPr>
        <w:widowControl w:val="0"/>
        <w:shd w:val="clear" w:color="auto" w:fill="FFFFFF"/>
        <w:ind w:firstLine="709"/>
        <w:rPr>
          <w:b/>
          <w:i/>
          <w:sz w:val="24"/>
          <w:szCs w:val="24"/>
        </w:rPr>
      </w:pPr>
      <w:r w:rsidRPr="00620EF8">
        <w:rPr>
          <w:b/>
          <w:i/>
          <w:sz w:val="24"/>
          <w:szCs w:val="24"/>
        </w:rPr>
        <w:t>Введение (1 ч)</w:t>
      </w:r>
    </w:p>
    <w:p w:rsidR="00620EF8" w:rsidRPr="00620EF8" w:rsidRDefault="00620EF8" w:rsidP="00620EF8">
      <w:pPr>
        <w:widowControl w:val="0"/>
        <w:shd w:val="clear" w:color="auto" w:fill="FFFFFF"/>
        <w:ind w:firstLine="426"/>
        <w:rPr>
          <w:b/>
          <w:i/>
          <w:sz w:val="24"/>
          <w:szCs w:val="24"/>
        </w:rPr>
      </w:pPr>
      <w:r w:rsidRPr="00620EF8">
        <w:rPr>
          <w:b/>
          <w:i/>
          <w:sz w:val="24"/>
          <w:szCs w:val="24"/>
        </w:rPr>
        <w:t>Физика в познании вещества, поля, пространства и времени. Механика (6 ч)</w:t>
      </w:r>
    </w:p>
    <w:p w:rsidR="00620EF8" w:rsidRPr="00620EF8" w:rsidRDefault="00620EF8" w:rsidP="00620EF8">
      <w:pPr>
        <w:widowControl w:val="0"/>
        <w:numPr>
          <w:ilvl w:val="0"/>
          <w:numId w:val="21"/>
        </w:numPr>
        <w:shd w:val="clear" w:color="auto" w:fill="FFFFFF"/>
        <w:tabs>
          <w:tab w:val="left" w:pos="617"/>
        </w:tabs>
        <w:autoSpaceDE w:val="0"/>
        <w:autoSpaceDN w:val="0"/>
        <w:adjustRightInd w:val="0"/>
        <w:ind w:firstLine="709"/>
        <w:rPr>
          <w:sz w:val="24"/>
          <w:szCs w:val="24"/>
        </w:rPr>
      </w:pPr>
      <w:r w:rsidRPr="00620EF8">
        <w:rPr>
          <w:sz w:val="24"/>
          <w:szCs w:val="24"/>
        </w:rPr>
        <w:t>Кинематика равномерного движения материальной точки.</w:t>
      </w:r>
    </w:p>
    <w:p w:rsidR="00620EF8" w:rsidRPr="00620EF8" w:rsidRDefault="00620EF8" w:rsidP="00620EF8">
      <w:pPr>
        <w:widowControl w:val="0"/>
        <w:numPr>
          <w:ilvl w:val="0"/>
          <w:numId w:val="21"/>
        </w:numPr>
        <w:shd w:val="clear" w:color="auto" w:fill="FFFFFF"/>
        <w:tabs>
          <w:tab w:val="left" w:pos="617"/>
        </w:tabs>
        <w:autoSpaceDE w:val="0"/>
        <w:autoSpaceDN w:val="0"/>
        <w:adjustRightInd w:val="0"/>
        <w:ind w:firstLine="709"/>
        <w:rPr>
          <w:sz w:val="24"/>
          <w:szCs w:val="24"/>
        </w:rPr>
      </w:pPr>
      <w:r w:rsidRPr="00620EF8">
        <w:rPr>
          <w:sz w:val="24"/>
          <w:szCs w:val="24"/>
        </w:rPr>
        <w:t>Кинематика периодического движения материальной точки.</w:t>
      </w:r>
    </w:p>
    <w:p w:rsidR="00620EF8" w:rsidRPr="00620EF8" w:rsidRDefault="00620EF8" w:rsidP="00620EF8">
      <w:pPr>
        <w:widowControl w:val="0"/>
        <w:numPr>
          <w:ilvl w:val="0"/>
          <w:numId w:val="21"/>
        </w:numPr>
        <w:shd w:val="clear" w:color="auto" w:fill="FFFFFF"/>
        <w:tabs>
          <w:tab w:val="left" w:pos="617"/>
        </w:tabs>
        <w:autoSpaceDE w:val="0"/>
        <w:autoSpaceDN w:val="0"/>
        <w:adjustRightInd w:val="0"/>
        <w:ind w:firstLine="709"/>
        <w:rPr>
          <w:sz w:val="24"/>
          <w:szCs w:val="24"/>
        </w:rPr>
      </w:pPr>
      <w:r w:rsidRPr="00620EF8">
        <w:rPr>
          <w:sz w:val="24"/>
          <w:szCs w:val="24"/>
        </w:rPr>
        <w:t>Динамика материальной точки.</w:t>
      </w:r>
    </w:p>
    <w:p w:rsidR="00620EF8" w:rsidRPr="00620EF8" w:rsidRDefault="00620EF8" w:rsidP="00620EF8">
      <w:pPr>
        <w:widowControl w:val="0"/>
        <w:numPr>
          <w:ilvl w:val="0"/>
          <w:numId w:val="21"/>
        </w:numPr>
        <w:shd w:val="clear" w:color="auto" w:fill="FFFFFF"/>
        <w:tabs>
          <w:tab w:val="left" w:pos="617"/>
        </w:tabs>
        <w:autoSpaceDE w:val="0"/>
        <w:autoSpaceDN w:val="0"/>
        <w:adjustRightInd w:val="0"/>
        <w:ind w:firstLine="709"/>
        <w:rPr>
          <w:sz w:val="24"/>
          <w:szCs w:val="24"/>
        </w:rPr>
      </w:pPr>
      <w:r w:rsidRPr="00620EF8">
        <w:rPr>
          <w:sz w:val="24"/>
          <w:szCs w:val="24"/>
        </w:rPr>
        <w:t>Законы сохранения.</w:t>
      </w:r>
    </w:p>
    <w:p w:rsidR="00620EF8" w:rsidRPr="00620EF8" w:rsidRDefault="00620EF8" w:rsidP="00620EF8">
      <w:pPr>
        <w:widowControl w:val="0"/>
        <w:numPr>
          <w:ilvl w:val="0"/>
          <w:numId w:val="21"/>
        </w:numPr>
        <w:shd w:val="clear" w:color="auto" w:fill="FFFFFF"/>
        <w:tabs>
          <w:tab w:val="left" w:pos="617"/>
        </w:tabs>
        <w:autoSpaceDE w:val="0"/>
        <w:autoSpaceDN w:val="0"/>
        <w:adjustRightInd w:val="0"/>
        <w:ind w:firstLine="709"/>
        <w:rPr>
          <w:sz w:val="24"/>
          <w:szCs w:val="24"/>
        </w:rPr>
      </w:pPr>
      <w:r w:rsidRPr="00620EF8">
        <w:rPr>
          <w:sz w:val="24"/>
          <w:szCs w:val="24"/>
        </w:rPr>
        <w:t>Динамика периодического движения.</w:t>
      </w:r>
    </w:p>
    <w:p w:rsidR="00620EF8" w:rsidRPr="00620EF8" w:rsidRDefault="00620EF8" w:rsidP="00620EF8">
      <w:pPr>
        <w:widowControl w:val="0"/>
        <w:numPr>
          <w:ilvl w:val="0"/>
          <w:numId w:val="21"/>
        </w:numPr>
        <w:shd w:val="clear" w:color="auto" w:fill="FFFFFF"/>
        <w:tabs>
          <w:tab w:val="left" w:pos="617"/>
        </w:tabs>
        <w:autoSpaceDE w:val="0"/>
        <w:autoSpaceDN w:val="0"/>
        <w:adjustRightInd w:val="0"/>
        <w:ind w:firstLine="709"/>
        <w:rPr>
          <w:sz w:val="24"/>
          <w:szCs w:val="24"/>
        </w:rPr>
      </w:pPr>
      <w:r w:rsidRPr="00620EF8">
        <w:rPr>
          <w:sz w:val="24"/>
          <w:szCs w:val="24"/>
        </w:rPr>
        <w:t>Релятивистская механика.</w:t>
      </w:r>
    </w:p>
    <w:p w:rsidR="00620EF8" w:rsidRPr="00620EF8" w:rsidRDefault="00620EF8" w:rsidP="00620EF8">
      <w:pPr>
        <w:widowControl w:val="0"/>
        <w:shd w:val="clear" w:color="auto" w:fill="FFFFFF"/>
        <w:ind w:firstLine="709"/>
        <w:rPr>
          <w:b/>
          <w:i/>
          <w:sz w:val="24"/>
          <w:szCs w:val="24"/>
        </w:rPr>
      </w:pPr>
      <w:r w:rsidRPr="00620EF8">
        <w:rPr>
          <w:b/>
          <w:i/>
          <w:sz w:val="24"/>
          <w:szCs w:val="24"/>
        </w:rPr>
        <w:t>Молекулярная физика (6 ч)</w:t>
      </w:r>
    </w:p>
    <w:p w:rsidR="00620EF8" w:rsidRPr="00620EF8" w:rsidRDefault="00620EF8" w:rsidP="00620EF8">
      <w:pPr>
        <w:widowControl w:val="0"/>
        <w:numPr>
          <w:ilvl w:val="0"/>
          <w:numId w:val="22"/>
        </w:numPr>
        <w:shd w:val="clear" w:color="auto" w:fill="FFFFFF"/>
        <w:tabs>
          <w:tab w:val="left" w:pos="643"/>
        </w:tabs>
        <w:autoSpaceDE w:val="0"/>
        <w:autoSpaceDN w:val="0"/>
        <w:adjustRightInd w:val="0"/>
        <w:ind w:firstLine="709"/>
        <w:rPr>
          <w:sz w:val="24"/>
          <w:szCs w:val="24"/>
        </w:rPr>
      </w:pPr>
      <w:r w:rsidRPr="00620EF8">
        <w:rPr>
          <w:sz w:val="24"/>
          <w:szCs w:val="24"/>
        </w:rPr>
        <w:t>Молекулярная структура вещества.</w:t>
      </w:r>
    </w:p>
    <w:p w:rsidR="00620EF8" w:rsidRPr="00620EF8" w:rsidRDefault="00620EF8" w:rsidP="00620EF8">
      <w:pPr>
        <w:widowControl w:val="0"/>
        <w:numPr>
          <w:ilvl w:val="0"/>
          <w:numId w:val="22"/>
        </w:numPr>
        <w:shd w:val="clear" w:color="auto" w:fill="FFFFFF"/>
        <w:tabs>
          <w:tab w:val="left" w:pos="643"/>
        </w:tabs>
        <w:autoSpaceDE w:val="0"/>
        <w:autoSpaceDN w:val="0"/>
        <w:adjustRightInd w:val="0"/>
        <w:ind w:firstLine="709"/>
        <w:rPr>
          <w:sz w:val="24"/>
          <w:szCs w:val="24"/>
        </w:rPr>
      </w:pPr>
      <w:r w:rsidRPr="00620EF8">
        <w:rPr>
          <w:sz w:val="24"/>
          <w:szCs w:val="24"/>
        </w:rPr>
        <w:lastRenderedPageBreak/>
        <w:t>Молекулярно-кинетическая теория идеального газа.</w:t>
      </w:r>
    </w:p>
    <w:p w:rsidR="00620EF8" w:rsidRPr="00620EF8" w:rsidRDefault="00620EF8" w:rsidP="00620EF8">
      <w:pPr>
        <w:widowControl w:val="0"/>
        <w:numPr>
          <w:ilvl w:val="0"/>
          <w:numId w:val="22"/>
        </w:numPr>
        <w:shd w:val="clear" w:color="auto" w:fill="FFFFFF"/>
        <w:tabs>
          <w:tab w:val="left" w:pos="643"/>
        </w:tabs>
        <w:autoSpaceDE w:val="0"/>
        <w:autoSpaceDN w:val="0"/>
        <w:adjustRightInd w:val="0"/>
        <w:ind w:firstLine="709"/>
        <w:rPr>
          <w:sz w:val="24"/>
          <w:szCs w:val="24"/>
        </w:rPr>
      </w:pPr>
      <w:r w:rsidRPr="00620EF8">
        <w:rPr>
          <w:sz w:val="24"/>
          <w:szCs w:val="24"/>
        </w:rPr>
        <w:t>Термодинамика.</w:t>
      </w:r>
    </w:p>
    <w:p w:rsidR="00620EF8" w:rsidRPr="00620EF8" w:rsidRDefault="00620EF8" w:rsidP="00620EF8">
      <w:pPr>
        <w:widowControl w:val="0"/>
        <w:numPr>
          <w:ilvl w:val="0"/>
          <w:numId w:val="22"/>
        </w:numPr>
        <w:shd w:val="clear" w:color="auto" w:fill="FFFFFF"/>
        <w:tabs>
          <w:tab w:val="left" w:pos="643"/>
        </w:tabs>
        <w:autoSpaceDE w:val="0"/>
        <w:autoSpaceDN w:val="0"/>
        <w:adjustRightInd w:val="0"/>
        <w:ind w:firstLine="709"/>
        <w:rPr>
          <w:sz w:val="24"/>
          <w:szCs w:val="24"/>
        </w:rPr>
      </w:pPr>
      <w:r w:rsidRPr="00620EF8">
        <w:rPr>
          <w:sz w:val="24"/>
          <w:szCs w:val="24"/>
        </w:rPr>
        <w:t>Жидкость и пар.</w:t>
      </w:r>
    </w:p>
    <w:p w:rsidR="00620EF8" w:rsidRPr="00620EF8" w:rsidRDefault="00620EF8" w:rsidP="00620EF8">
      <w:pPr>
        <w:widowControl w:val="0"/>
        <w:numPr>
          <w:ilvl w:val="0"/>
          <w:numId w:val="22"/>
        </w:numPr>
        <w:shd w:val="clear" w:color="auto" w:fill="FFFFFF"/>
        <w:tabs>
          <w:tab w:val="left" w:pos="643"/>
        </w:tabs>
        <w:autoSpaceDE w:val="0"/>
        <w:autoSpaceDN w:val="0"/>
        <w:adjustRightInd w:val="0"/>
        <w:ind w:firstLine="709"/>
        <w:rPr>
          <w:sz w:val="24"/>
          <w:szCs w:val="24"/>
        </w:rPr>
      </w:pPr>
      <w:r w:rsidRPr="00620EF8">
        <w:rPr>
          <w:sz w:val="24"/>
          <w:szCs w:val="24"/>
        </w:rPr>
        <w:t>Твердое тело.</w:t>
      </w:r>
    </w:p>
    <w:p w:rsidR="00620EF8" w:rsidRPr="00620EF8" w:rsidRDefault="00620EF8" w:rsidP="00620EF8">
      <w:pPr>
        <w:widowControl w:val="0"/>
        <w:numPr>
          <w:ilvl w:val="0"/>
          <w:numId w:val="22"/>
        </w:numPr>
        <w:shd w:val="clear" w:color="auto" w:fill="FFFFFF"/>
        <w:tabs>
          <w:tab w:val="left" w:pos="643"/>
        </w:tabs>
        <w:autoSpaceDE w:val="0"/>
        <w:autoSpaceDN w:val="0"/>
        <w:adjustRightInd w:val="0"/>
        <w:ind w:firstLine="709"/>
        <w:rPr>
          <w:sz w:val="24"/>
          <w:szCs w:val="24"/>
        </w:rPr>
      </w:pPr>
      <w:r w:rsidRPr="00620EF8">
        <w:rPr>
          <w:sz w:val="24"/>
          <w:szCs w:val="24"/>
        </w:rPr>
        <w:t>Механические и звуковые волны.</w:t>
      </w:r>
    </w:p>
    <w:p w:rsidR="00620EF8" w:rsidRPr="00620EF8" w:rsidRDefault="00620EF8" w:rsidP="00620EF8">
      <w:pPr>
        <w:widowControl w:val="0"/>
        <w:shd w:val="clear" w:color="auto" w:fill="FFFFFF"/>
        <w:ind w:firstLine="709"/>
        <w:rPr>
          <w:b/>
          <w:i/>
          <w:sz w:val="24"/>
          <w:szCs w:val="24"/>
        </w:rPr>
      </w:pPr>
      <w:r w:rsidRPr="00620EF8">
        <w:rPr>
          <w:b/>
          <w:i/>
          <w:sz w:val="24"/>
          <w:szCs w:val="24"/>
        </w:rPr>
        <w:t>Электродинамика (8 ч)</w:t>
      </w:r>
    </w:p>
    <w:p w:rsidR="00620EF8" w:rsidRPr="00620EF8" w:rsidRDefault="00620EF8" w:rsidP="00620EF8">
      <w:pPr>
        <w:widowControl w:val="0"/>
        <w:numPr>
          <w:ilvl w:val="0"/>
          <w:numId w:val="23"/>
        </w:numPr>
        <w:shd w:val="clear" w:color="auto" w:fill="FFFFFF"/>
        <w:tabs>
          <w:tab w:val="left" w:pos="667"/>
        </w:tabs>
        <w:autoSpaceDE w:val="0"/>
        <w:autoSpaceDN w:val="0"/>
        <w:adjustRightInd w:val="0"/>
        <w:ind w:firstLine="709"/>
        <w:rPr>
          <w:sz w:val="24"/>
          <w:szCs w:val="24"/>
        </w:rPr>
      </w:pPr>
      <w:r w:rsidRPr="00620EF8">
        <w:rPr>
          <w:sz w:val="24"/>
          <w:szCs w:val="24"/>
        </w:rPr>
        <w:t>Силы электромагнитного взаимодействия неподвижных зарядов.</w:t>
      </w:r>
    </w:p>
    <w:p w:rsidR="00620EF8" w:rsidRPr="00620EF8" w:rsidRDefault="00620EF8" w:rsidP="00620EF8">
      <w:pPr>
        <w:widowControl w:val="0"/>
        <w:numPr>
          <w:ilvl w:val="0"/>
          <w:numId w:val="23"/>
        </w:numPr>
        <w:shd w:val="clear" w:color="auto" w:fill="FFFFFF"/>
        <w:tabs>
          <w:tab w:val="left" w:pos="667"/>
        </w:tabs>
        <w:autoSpaceDE w:val="0"/>
        <w:autoSpaceDN w:val="0"/>
        <w:adjustRightInd w:val="0"/>
        <w:ind w:firstLine="709"/>
        <w:rPr>
          <w:sz w:val="24"/>
          <w:szCs w:val="24"/>
        </w:rPr>
      </w:pPr>
      <w:r w:rsidRPr="00620EF8">
        <w:rPr>
          <w:sz w:val="24"/>
          <w:szCs w:val="24"/>
        </w:rPr>
        <w:t>Энергия электромагнитного взаимодействия неподвижных зарядов.</w:t>
      </w:r>
    </w:p>
    <w:p w:rsidR="00620EF8" w:rsidRPr="00620EF8" w:rsidRDefault="00620EF8" w:rsidP="00620EF8">
      <w:pPr>
        <w:widowControl w:val="0"/>
        <w:numPr>
          <w:ilvl w:val="0"/>
          <w:numId w:val="23"/>
        </w:numPr>
        <w:shd w:val="clear" w:color="auto" w:fill="FFFFFF"/>
        <w:tabs>
          <w:tab w:val="left" w:pos="667"/>
        </w:tabs>
        <w:autoSpaceDE w:val="0"/>
        <w:autoSpaceDN w:val="0"/>
        <w:adjustRightInd w:val="0"/>
        <w:ind w:firstLine="709"/>
        <w:rPr>
          <w:sz w:val="24"/>
          <w:szCs w:val="24"/>
        </w:rPr>
      </w:pPr>
      <w:r w:rsidRPr="00620EF8">
        <w:rPr>
          <w:sz w:val="24"/>
          <w:szCs w:val="24"/>
        </w:rPr>
        <w:t>Закон Ома.</w:t>
      </w:r>
    </w:p>
    <w:p w:rsidR="00620EF8" w:rsidRPr="00620EF8" w:rsidRDefault="00620EF8" w:rsidP="00620EF8">
      <w:pPr>
        <w:widowControl w:val="0"/>
        <w:numPr>
          <w:ilvl w:val="0"/>
          <w:numId w:val="23"/>
        </w:numPr>
        <w:shd w:val="clear" w:color="auto" w:fill="FFFFFF"/>
        <w:tabs>
          <w:tab w:val="left" w:pos="667"/>
        </w:tabs>
        <w:autoSpaceDE w:val="0"/>
        <w:autoSpaceDN w:val="0"/>
        <w:adjustRightInd w:val="0"/>
        <w:ind w:firstLine="709"/>
        <w:rPr>
          <w:sz w:val="24"/>
          <w:szCs w:val="24"/>
        </w:rPr>
      </w:pPr>
      <w:r w:rsidRPr="00620EF8">
        <w:rPr>
          <w:sz w:val="24"/>
          <w:szCs w:val="24"/>
        </w:rPr>
        <w:t>Тепловое действие тока.</w:t>
      </w:r>
    </w:p>
    <w:p w:rsidR="00620EF8" w:rsidRPr="00620EF8" w:rsidRDefault="00620EF8" w:rsidP="00620EF8">
      <w:pPr>
        <w:widowControl w:val="0"/>
        <w:numPr>
          <w:ilvl w:val="0"/>
          <w:numId w:val="23"/>
        </w:numPr>
        <w:shd w:val="clear" w:color="auto" w:fill="FFFFFF"/>
        <w:tabs>
          <w:tab w:val="left" w:pos="667"/>
        </w:tabs>
        <w:autoSpaceDE w:val="0"/>
        <w:autoSpaceDN w:val="0"/>
        <w:adjustRightInd w:val="0"/>
        <w:ind w:firstLine="709"/>
        <w:rPr>
          <w:sz w:val="24"/>
          <w:szCs w:val="24"/>
        </w:rPr>
      </w:pPr>
      <w:r w:rsidRPr="00620EF8">
        <w:rPr>
          <w:sz w:val="24"/>
          <w:szCs w:val="24"/>
        </w:rPr>
        <w:t>Силы в магнитном поле.</w:t>
      </w:r>
    </w:p>
    <w:p w:rsidR="00620EF8" w:rsidRPr="00620EF8" w:rsidRDefault="00620EF8" w:rsidP="00620EF8">
      <w:pPr>
        <w:widowControl w:val="0"/>
        <w:numPr>
          <w:ilvl w:val="0"/>
          <w:numId w:val="23"/>
        </w:numPr>
        <w:shd w:val="clear" w:color="auto" w:fill="FFFFFF"/>
        <w:tabs>
          <w:tab w:val="left" w:pos="667"/>
        </w:tabs>
        <w:autoSpaceDE w:val="0"/>
        <w:autoSpaceDN w:val="0"/>
        <w:adjustRightInd w:val="0"/>
        <w:ind w:firstLine="709"/>
        <w:rPr>
          <w:sz w:val="24"/>
          <w:szCs w:val="24"/>
        </w:rPr>
      </w:pPr>
      <w:r w:rsidRPr="00620EF8">
        <w:rPr>
          <w:sz w:val="24"/>
          <w:szCs w:val="24"/>
        </w:rPr>
        <w:t>Энергия магнитного поля.</w:t>
      </w:r>
    </w:p>
    <w:p w:rsidR="00620EF8" w:rsidRPr="00620EF8" w:rsidRDefault="00620EF8" w:rsidP="00620EF8">
      <w:pPr>
        <w:widowControl w:val="0"/>
        <w:numPr>
          <w:ilvl w:val="0"/>
          <w:numId w:val="23"/>
        </w:numPr>
        <w:shd w:val="clear" w:color="auto" w:fill="FFFFFF"/>
        <w:tabs>
          <w:tab w:val="left" w:pos="667"/>
        </w:tabs>
        <w:autoSpaceDE w:val="0"/>
        <w:autoSpaceDN w:val="0"/>
        <w:adjustRightInd w:val="0"/>
        <w:ind w:firstLine="709"/>
        <w:rPr>
          <w:sz w:val="24"/>
          <w:szCs w:val="24"/>
        </w:rPr>
      </w:pPr>
      <w:r w:rsidRPr="00620EF8">
        <w:rPr>
          <w:sz w:val="24"/>
          <w:szCs w:val="24"/>
        </w:rPr>
        <w:t>Электромагнетизм.</w:t>
      </w:r>
    </w:p>
    <w:p w:rsidR="00620EF8" w:rsidRPr="00620EF8" w:rsidRDefault="00620EF8" w:rsidP="00620EF8">
      <w:pPr>
        <w:widowControl w:val="0"/>
        <w:numPr>
          <w:ilvl w:val="0"/>
          <w:numId w:val="24"/>
        </w:numPr>
        <w:shd w:val="clear" w:color="auto" w:fill="FFFFFF"/>
        <w:tabs>
          <w:tab w:val="left" w:pos="667"/>
        </w:tabs>
        <w:autoSpaceDE w:val="0"/>
        <w:autoSpaceDN w:val="0"/>
        <w:adjustRightInd w:val="0"/>
        <w:rPr>
          <w:sz w:val="24"/>
          <w:szCs w:val="24"/>
        </w:rPr>
      </w:pPr>
      <w:r w:rsidRPr="00620EF8">
        <w:rPr>
          <w:sz w:val="24"/>
          <w:szCs w:val="24"/>
        </w:rPr>
        <w:t>Электрические цепи переменного тока.</w:t>
      </w:r>
    </w:p>
    <w:p w:rsidR="00620EF8" w:rsidRPr="00620EF8" w:rsidRDefault="00620EF8" w:rsidP="00620EF8">
      <w:pPr>
        <w:widowControl w:val="0"/>
        <w:shd w:val="clear" w:color="auto" w:fill="FFFFFF"/>
        <w:ind w:firstLine="709"/>
        <w:rPr>
          <w:b/>
          <w:i/>
          <w:sz w:val="24"/>
          <w:szCs w:val="24"/>
        </w:rPr>
      </w:pPr>
      <w:r w:rsidRPr="00620EF8">
        <w:rPr>
          <w:b/>
          <w:i/>
          <w:sz w:val="24"/>
          <w:szCs w:val="24"/>
        </w:rPr>
        <w:t>Электромагнитное излучение (5 ч)</w:t>
      </w:r>
    </w:p>
    <w:p w:rsidR="00620EF8" w:rsidRPr="00620EF8" w:rsidRDefault="00620EF8" w:rsidP="00620EF8">
      <w:pPr>
        <w:widowControl w:val="0"/>
        <w:numPr>
          <w:ilvl w:val="0"/>
          <w:numId w:val="25"/>
        </w:numPr>
        <w:shd w:val="clear" w:color="auto" w:fill="FFFFFF"/>
        <w:tabs>
          <w:tab w:val="left" w:pos="598"/>
        </w:tabs>
        <w:autoSpaceDE w:val="0"/>
        <w:autoSpaceDN w:val="0"/>
        <w:adjustRightInd w:val="0"/>
        <w:rPr>
          <w:sz w:val="24"/>
          <w:szCs w:val="24"/>
        </w:rPr>
      </w:pPr>
      <w:r w:rsidRPr="00620EF8">
        <w:rPr>
          <w:sz w:val="24"/>
          <w:szCs w:val="24"/>
        </w:rPr>
        <w:t>Излучение и прием электромагнитных волн ради</w:t>
      </w:r>
      <w:proofErr w:type="gramStart"/>
      <w:r w:rsidRPr="00620EF8">
        <w:rPr>
          <w:sz w:val="24"/>
          <w:szCs w:val="24"/>
        </w:rPr>
        <w:t>о-</w:t>
      </w:r>
      <w:proofErr w:type="gramEnd"/>
      <w:r w:rsidRPr="00620EF8">
        <w:rPr>
          <w:sz w:val="24"/>
          <w:szCs w:val="24"/>
        </w:rPr>
        <w:t xml:space="preserve"> и СВЧ -диапазона.</w:t>
      </w:r>
    </w:p>
    <w:p w:rsidR="00620EF8" w:rsidRPr="00620EF8" w:rsidRDefault="00620EF8" w:rsidP="00620EF8">
      <w:pPr>
        <w:widowControl w:val="0"/>
        <w:numPr>
          <w:ilvl w:val="0"/>
          <w:numId w:val="25"/>
        </w:numPr>
        <w:shd w:val="clear" w:color="auto" w:fill="FFFFFF"/>
        <w:tabs>
          <w:tab w:val="left" w:pos="598"/>
        </w:tabs>
        <w:autoSpaceDE w:val="0"/>
        <w:autoSpaceDN w:val="0"/>
        <w:adjustRightInd w:val="0"/>
        <w:rPr>
          <w:sz w:val="24"/>
          <w:szCs w:val="24"/>
        </w:rPr>
      </w:pPr>
      <w:r w:rsidRPr="00620EF8">
        <w:rPr>
          <w:sz w:val="24"/>
          <w:szCs w:val="24"/>
        </w:rPr>
        <w:t>Отражение и преломление света.</w:t>
      </w:r>
    </w:p>
    <w:p w:rsidR="00620EF8" w:rsidRPr="00620EF8" w:rsidRDefault="00620EF8" w:rsidP="00620EF8">
      <w:pPr>
        <w:widowControl w:val="0"/>
        <w:numPr>
          <w:ilvl w:val="0"/>
          <w:numId w:val="25"/>
        </w:numPr>
        <w:shd w:val="clear" w:color="auto" w:fill="FFFFFF"/>
        <w:tabs>
          <w:tab w:val="left" w:pos="598"/>
        </w:tabs>
        <w:autoSpaceDE w:val="0"/>
        <w:autoSpaceDN w:val="0"/>
        <w:adjustRightInd w:val="0"/>
        <w:rPr>
          <w:sz w:val="24"/>
          <w:szCs w:val="24"/>
        </w:rPr>
      </w:pPr>
      <w:r w:rsidRPr="00620EF8">
        <w:rPr>
          <w:sz w:val="24"/>
          <w:szCs w:val="24"/>
        </w:rPr>
        <w:t>Оптические приборы.</w:t>
      </w:r>
    </w:p>
    <w:p w:rsidR="00620EF8" w:rsidRPr="00620EF8" w:rsidRDefault="00620EF8" w:rsidP="00620EF8">
      <w:pPr>
        <w:widowControl w:val="0"/>
        <w:numPr>
          <w:ilvl w:val="0"/>
          <w:numId w:val="25"/>
        </w:numPr>
        <w:shd w:val="clear" w:color="auto" w:fill="FFFFFF"/>
        <w:tabs>
          <w:tab w:val="left" w:pos="598"/>
        </w:tabs>
        <w:autoSpaceDE w:val="0"/>
        <w:autoSpaceDN w:val="0"/>
        <w:adjustRightInd w:val="0"/>
        <w:rPr>
          <w:sz w:val="24"/>
          <w:szCs w:val="24"/>
        </w:rPr>
      </w:pPr>
      <w:r w:rsidRPr="00620EF8">
        <w:rPr>
          <w:sz w:val="24"/>
          <w:szCs w:val="24"/>
        </w:rPr>
        <w:t>Волновая оптика.</w:t>
      </w:r>
    </w:p>
    <w:p w:rsidR="00620EF8" w:rsidRPr="00620EF8" w:rsidRDefault="00620EF8" w:rsidP="00620EF8">
      <w:pPr>
        <w:widowControl w:val="0"/>
        <w:numPr>
          <w:ilvl w:val="0"/>
          <w:numId w:val="25"/>
        </w:numPr>
        <w:shd w:val="clear" w:color="auto" w:fill="FFFFFF"/>
        <w:tabs>
          <w:tab w:val="left" w:pos="598"/>
        </w:tabs>
        <w:autoSpaceDE w:val="0"/>
        <w:autoSpaceDN w:val="0"/>
        <w:adjustRightInd w:val="0"/>
        <w:rPr>
          <w:sz w:val="24"/>
          <w:szCs w:val="24"/>
        </w:rPr>
      </w:pPr>
      <w:r w:rsidRPr="00620EF8">
        <w:rPr>
          <w:sz w:val="24"/>
          <w:szCs w:val="24"/>
        </w:rPr>
        <w:t>Квантовая теория электромагнитного излучения и вещества.</w:t>
      </w:r>
    </w:p>
    <w:p w:rsidR="00620EF8" w:rsidRPr="00620EF8" w:rsidRDefault="00620EF8" w:rsidP="00620EF8">
      <w:pPr>
        <w:widowControl w:val="0"/>
        <w:shd w:val="clear" w:color="auto" w:fill="FFFFFF"/>
        <w:ind w:firstLine="709"/>
        <w:rPr>
          <w:b/>
          <w:i/>
          <w:sz w:val="24"/>
          <w:szCs w:val="24"/>
        </w:rPr>
      </w:pPr>
      <w:r w:rsidRPr="00620EF8">
        <w:rPr>
          <w:b/>
          <w:i/>
          <w:sz w:val="24"/>
          <w:szCs w:val="24"/>
        </w:rPr>
        <w:t>Физика высоких энергий и элементы астрофизики (2 ч)</w:t>
      </w:r>
    </w:p>
    <w:p w:rsidR="00620EF8" w:rsidRPr="00620EF8" w:rsidRDefault="00620EF8" w:rsidP="00620EF8">
      <w:pPr>
        <w:widowControl w:val="0"/>
        <w:numPr>
          <w:ilvl w:val="0"/>
          <w:numId w:val="26"/>
        </w:numPr>
        <w:shd w:val="clear" w:color="auto" w:fill="FFFFFF"/>
        <w:tabs>
          <w:tab w:val="left" w:pos="602"/>
        </w:tabs>
        <w:autoSpaceDE w:val="0"/>
        <w:autoSpaceDN w:val="0"/>
        <w:adjustRightInd w:val="0"/>
        <w:rPr>
          <w:sz w:val="24"/>
          <w:szCs w:val="24"/>
        </w:rPr>
      </w:pPr>
      <w:r w:rsidRPr="00620EF8">
        <w:rPr>
          <w:sz w:val="24"/>
          <w:szCs w:val="24"/>
        </w:rPr>
        <w:t>Физика атомного ядра. Элементарные частицы.</w:t>
      </w:r>
    </w:p>
    <w:p w:rsidR="00620EF8" w:rsidRPr="00620EF8" w:rsidRDefault="00620EF8" w:rsidP="00620EF8">
      <w:pPr>
        <w:widowControl w:val="0"/>
        <w:numPr>
          <w:ilvl w:val="0"/>
          <w:numId w:val="26"/>
        </w:numPr>
        <w:shd w:val="clear" w:color="auto" w:fill="FFFFFF"/>
        <w:tabs>
          <w:tab w:val="left" w:pos="602"/>
        </w:tabs>
        <w:autoSpaceDE w:val="0"/>
        <w:autoSpaceDN w:val="0"/>
        <w:adjustRightInd w:val="0"/>
        <w:rPr>
          <w:sz w:val="24"/>
          <w:szCs w:val="24"/>
        </w:rPr>
      </w:pPr>
      <w:r w:rsidRPr="00620EF8">
        <w:rPr>
          <w:sz w:val="24"/>
          <w:szCs w:val="24"/>
        </w:rPr>
        <w:t>Образование и строение Вселенной.</w:t>
      </w:r>
    </w:p>
    <w:p w:rsidR="00620EF8" w:rsidRPr="00620EF8" w:rsidRDefault="00620EF8" w:rsidP="00620EF8">
      <w:pPr>
        <w:widowControl w:val="0"/>
        <w:shd w:val="clear" w:color="auto" w:fill="FFFFFF"/>
        <w:ind w:firstLine="709"/>
        <w:rPr>
          <w:b/>
          <w:sz w:val="24"/>
          <w:szCs w:val="24"/>
        </w:rPr>
      </w:pPr>
      <w:r w:rsidRPr="00620EF8">
        <w:rPr>
          <w:b/>
          <w:sz w:val="24"/>
          <w:szCs w:val="24"/>
        </w:rPr>
        <w:t>Физический практикум (20 ч)</w:t>
      </w:r>
    </w:p>
    <w:p w:rsidR="00620EF8" w:rsidRPr="00620EF8" w:rsidRDefault="00620EF8" w:rsidP="00620EF8">
      <w:pPr>
        <w:widowControl w:val="0"/>
        <w:shd w:val="clear" w:color="auto" w:fill="FFFFFF"/>
        <w:ind w:firstLine="709"/>
        <w:rPr>
          <w:b/>
          <w:sz w:val="24"/>
          <w:szCs w:val="24"/>
        </w:rPr>
      </w:pPr>
      <w:r w:rsidRPr="00620EF8">
        <w:rPr>
          <w:b/>
          <w:sz w:val="24"/>
          <w:szCs w:val="24"/>
        </w:rPr>
        <w:t>Годовая контрольная работа (2ч)</w:t>
      </w:r>
    </w:p>
    <w:p w:rsidR="00620EF8" w:rsidRPr="00620EF8" w:rsidRDefault="00620EF8" w:rsidP="00620EF8">
      <w:pPr>
        <w:widowControl w:val="0"/>
        <w:shd w:val="clear" w:color="auto" w:fill="FFFFFF"/>
        <w:ind w:firstLine="709"/>
        <w:rPr>
          <w:sz w:val="24"/>
          <w:szCs w:val="24"/>
        </w:rPr>
      </w:pPr>
      <w:r w:rsidRPr="00620EF8">
        <w:rPr>
          <w:b/>
          <w:sz w:val="24"/>
          <w:szCs w:val="24"/>
        </w:rPr>
        <w:t>Резервное время (13 ч)</w:t>
      </w:r>
    </w:p>
    <w:p w:rsidR="00620EF8" w:rsidRPr="00620EF8" w:rsidRDefault="00620EF8" w:rsidP="00620EF8">
      <w:pPr>
        <w:rPr>
          <w:b/>
          <w:bCs/>
          <w:sz w:val="24"/>
          <w:szCs w:val="24"/>
        </w:rPr>
      </w:pPr>
    </w:p>
    <w:p w:rsidR="00620EF8" w:rsidRPr="00620EF8" w:rsidRDefault="00620EF8" w:rsidP="00620EF8">
      <w:pPr>
        <w:rPr>
          <w:b/>
          <w:bCs/>
          <w:sz w:val="24"/>
          <w:szCs w:val="24"/>
        </w:rPr>
      </w:pPr>
    </w:p>
    <w:p w:rsidR="002D6C04" w:rsidRDefault="002D6C04" w:rsidP="005850D3">
      <w:pPr>
        <w:jc w:val="both"/>
        <w:rPr>
          <w:i/>
          <w:szCs w:val="28"/>
          <w:lang w:eastAsia="en-US"/>
        </w:rPr>
      </w:pPr>
    </w:p>
    <w:p w:rsidR="002D6C04" w:rsidRPr="00EE7ED7" w:rsidRDefault="002D6C04" w:rsidP="005850D3">
      <w:pPr>
        <w:jc w:val="both"/>
        <w:rPr>
          <w:i/>
          <w:szCs w:val="28"/>
          <w:lang w:eastAsia="en-US"/>
        </w:rPr>
      </w:pPr>
    </w:p>
    <w:p w:rsidR="0081062A" w:rsidRPr="00EE7ED7" w:rsidRDefault="0081062A" w:rsidP="00222103">
      <w:pPr>
        <w:shd w:val="clear" w:color="auto" w:fill="FFFFFF"/>
        <w:spacing w:line="240" w:lineRule="atLeast"/>
        <w:ind w:firstLine="709"/>
        <w:jc w:val="both"/>
        <w:rPr>
          <w:b/>
          <w:szCs w:val="28"/>
        </w:rPr>
      </w:pPr>
      <w:r w:rsidRPr="00EE7ED7">
        <w:rPr>
          <w:b/>
          <w:szCs w:val="28"/>
        </w:rPr>
        <w:t>3)</w:t>
      </w:r>
      <w:r w:rsidRPr="00EE7ED7">
        <w:rPr>
          <w:b/>
          <w:szCs w:val="28"/>
        </w:rPr>
        <w:tab/>
        <w:t xml:space="preserve">Тематическое планирование </w:t>
      </w:r>
    </w:p>
    <w:p w:rsidR="0081062A" w:rsidRDefault="0081062A" w:rsidP="005F6BA1">
      <w:pPr>
        <w:shd w:val="clear" w:color="auto" w:fill="FFFFFF"/>
        <w:spacing w:line="240" w:lineRule="atLeast"/>
        <w:ind w:firstLine="709"/>
        <w:jc w:val="both"/>
        <w:rPr>
          <w:i/>
          <w:szCs w:val="28"/>
        </w:rPr>
      </w:pPr>
      <w:r w:rsidRPr="00EE7ED7">
        <w:rPr>
          <w:i/>
          <w:szCs w:val="28"/>
        </w:rPr>
        <w:t>с указанием количества часов, отводимых на освоение каждой темы:</w:t>
      </w:r>
    </w:p>
    <w:p w:rsidR="00EE7ED7" w:rsidRPr="00EE7ED7" w:rsidRDefault="00DF0D6A" w:rsidP="00DF0D6A">
      <w:pPr>
        <w:shd w:val="clear" w:color="auto" w:fill="FFFFFF"/>
        <w:tabs>
          <w:tab w:val="left" w:pos="1800"/>
        </w:tabs>
        <w:spacing w:line="240" w:lineRule="atLeast"/>
        <w:ind w:firstLine="709"/>
        <w:jc w:val="both"/>
        <w:rPr>
          <w:i/>
          <w:szCs w:val="28"/>
        </w:rPr>
      </w:pPr>
      <w:r>
        <w:rPr>
          <w:i/>
          <w:szCs w:val="28"/>
        </w:rPr>
        <w:tab/>
      </w:r>
    </w:p>
    <w:tbl>
      <w:tblPr>
        <w:tblpPr w:leftFromText="180" w:rightFromText="180" w:vertAnchor="text" w:horzAnchor="page" w:tblpX="1102" w:tblpY="112"/>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442"/>
        <w:gridCol w:w="3119"/>
        <w:gridCol w:w="1134"/>
        <w:gridCol w:w="2268"/>
        <w:gridCol w:w="1906"/>
        <w:gridCol w:w="236"/>
      </w:tblGrid>
      <w:tr w:rsidR="002C1080" w:rsidRPr="00DD29F3" w:rsidTr="003D548E">
        <w:trPr>
          <w:trHeight w:val="254"/>
        </w:trPr>
        <w:tc>
          <w:tcPr>
            <w:tcW w:w="509" w:type="dxa"/>
            <w:vMerge w:val="restart"/>
            <w:shd w:val="clear" w:color="auto" w:fill="auto"/>
            <w:vAlign w:val="center"/>
          </w:tcPr>
          <w:p w:rsidR="002C1080" w:rsidRPr="00DD29F3" w:rsidRDefault="002C1080" w:rsidP="00DD29F3">
            <w:pPr>
              <w:jc w:val="center"/>
              <w:rPr>
                <w:b/>
                <w:sz w:val="24"/>
                <w:szCs w:val="24"/>
              </w:rPr>
            </w:pPr>
            <w:r w:rsidRPr="00DD29F3">
              <w:rPr>
                <w:b/>
                <w:sz w:val="24"/>
                <w:szCs w:val="24"/>
              </w:rPr>
              <w:t xml:space="preserve">№ </w:t>
            </w:r>
            <w:proofErr w:type="gramStart"/>
            <w:r w:rsidRPr="00DD29F3">
              <w:rPr>
                <w:b/>
                <w:sz w:val="24"/>
                <w:szCs w:val="24"/>
              </w:rPr>
              <w:t>п</w:t>
            </w:r>
            <w:proofErr w:type="gramEnd"/>
            <w:r w:rsidRPr="00DD29F3">
              <w:rPr>
                <w:b/>
                <w:sz w:val="24"/>
                <w:szCs w:val="24"/>
              </w:rPr>
              <w:t>/п</w:t>
            </w:r>
          </w:p>
        </w:tc>
        <w:tc>
          <w:tcPr>
            <w:tcW w:w="1442" w:type="dxa"/>
            <w:vMerge w:val="restart"/>
            <w:shd w:val="clear" w:color="auto" w:fill="auto"/>
            <w:vAlign w:val="center"/>
          </w:tcPr>
          <w:p w:rsidR="002C1080" w:rsidRPr="00DD29F3" w:rsidRDefault="002C1080" w:rsidP="00DD29F3">
            <w:pPr>
              <w:jc w:val="center"/>
              <w:rPr>
                <w:b/>
                <w:sz w:val="24"/>
                <w:szCs w:val="24"/>
              </w:rPr>
            </w:pPr>
            <w:r w:rsidRPr="00DD29F3">
              <w:rPr>
                <w:b/>
                <w:sz w:val="24"/>
                <w:szCs w:val="24"/>
              </w:rPr>
              <w:t>Наименование разделов и тем</w:t>
            </w:r>
          </w:p>
        </w:tc>
        <w:tc>
          <w:tcPr>
            <w:tcW w:w="3119" w:type="dxa"/>
            <w:vMerge w:val="restart"/>
          </w:tcPr>
          <w:p w:rsidR="002C1080" w:rsidRPr="00DD29F3" w:rsidRDefault="00F266A9" w:rsidP="00DD29F3">
            <w:pPr>
              <w:jc w:val="center"/>
              <w:rPr>
                <w:b/>
                <w:sz w:val="24"/>
                <w:szCs w:val="24"/>
              </w:rPr>
            </w:pPr>
            <w:r w:rsidRPr="00F266A9">
              <w:rPr>
                <w:b/>
                <w:sz w:val="24"/>
                <w:szCs w:val="24"/>
              </w:rPr>
              <w:t>Реализация воспитательного потенциала урока (виды и формы деятельности)</w:t>
            </w:r>
          </w:p>
        </w:tc>
        <w:tc>
          <w:tcPr>
            <w:tcW w:w="1134" w:type="dxa"/>
            <w:vMerge w:val="restart"/>
            <w:shd w:val="clear" w:color="auto" w:fill="auto"/>
            <w:vAlign w:val="center"/>
          </w:tcPr>
          <w:p w:rsidR="002C1080" w:rsidRPr="00DD29F3" w:rsidRDefault="002C1080" w:rsidP="00DD29F3">
            <w:pPr>
              <w:jc w:val="center"/>
              <w:rPr>
                <w:b/>
                <w:sz w:val="24"/>
                <w:szCs w:val="24"/>
              </w:rPr>
            </w:pPr>
            <w:r w:rsidRPr="00DD29F3">
              <w:rPr>
                <w:b/>
                <w:sz w:val="24"/>
                <w:szCs w:val="24"/>
              </w:rPr>
              <w:t>Всего часов</w:t>
            </w:r>
          </w:p>
        </w:tc>
        <w:tc>
          <w:tcPr>
            <w:tcW w:w="4174" w:type="dxa"/>
            <w:gridSpan w:val="2"/>
            <w:tcBorders>
              <w:right w:val="nil"/>
            </w:tcBorders>
            <w:shd w:val="clear" w:color="auto" w:fill="auto"/>
            <w:vAlign w:val="center"/>
          </w:tcPr>
          <w:p w:rsidR="002C1080" w:rsidRPr="00DD29F3" w:rsidRDefault="002C1080" w:rsidP="00DD29F3">
            <w:pPr>
              <w:jc w:val="center"/>
              <w:rPr>
                <w:b/>
                <w:sz w:val="24"/>
                <w:szCs w:val="24"/>
              </w:rPr>
            </w:pPr>
            <w:r w:rsidRPr="00DD29F3">
              <w:rPr>
                <w:b/>
                <w:sz w:val="24"/>
                <w:szCs w:val="24"/>
              </w:rPr>
              <w:t>Из них</w:t>
            </w:r>
          </w:p>
        </w:tc>
        <w:tc>
          <w:tcPr>
            <w:tcW w:w="236" w:type="dxa"/>
            <w:tcBorders>
              <w:left w:val="nil"/>
            </w:tcBorders>
            <w:shd w:val="clear" w:color="auto" w:fill="auto"/>
            <w:vAlign w:val="center"/>
          </w:tcPr>
          <w:p w:rsidR="002C1080" w:rsidRPr="00DD29F3" w:rsidRDefault="002C1080" w:rsidP="00DD29F3">
            <w:pPr>
              <w:jc w:val="center"/>
              <w:rPr>
                <w:b/>
                <w:sz w:val="24"/>
                <w:szCs w:val="24"/>
              </w:rPr>
            </w:pPr>
          </w:p>
        </w:tc>
      </w:tr>
      <w:tr w:rsidR="002C1080" w:rsidRPr="00DD29F3" w:rsidTr="003D548E">
        <w:trPr>
          <w:trHeight w:val="136"/>
        </w:trPr>
        <w:tc>
          <w:tcPr>
            <w:tcW w:w="509" w:type="dxa"/>
            <w:vMerge/>
            <w:shd w:val="clear" w:color="auto" w:fill="auto"/>
            <w:vAlign w:val="center"/>
          </w:tcPr>
          <w:p w:rsidR="002C1080" w:rsidRPr="00DD29F3" w:rsidRDefault="002C1080" w:rsidP="00DD29F3">
            <w:pPr>
              <w:jc w:val="center"/>
              <w:rPr>
                <w:sz w:val="24"/>
                <w:szCs w:val="24"/>
              </w:rPr>
            </w:pPr>
          </w:p>
        </w:tc>
        <w:tc>
          <w:tcPr>
            <w:tcW w:w="1442" w:type="dxa"/>
            <w:vMerge/>
            <w:shd w:val="clear" w:color="auto" w:fill="auto"/>
            <w:vAlign w:val="center"/>
          </w:tcPr>
          <w:p w:rsidR="002C1080" w:rsidRPr="00DD29F3" w:rsidRDefault="002C1080" w:rsidP="00DD29F3">
            <w:pPr>
              <w:jc w:val="center"/>
              <w:rPr>
                <w:sz w:val="24"/>
                <w:szCs w:val="24"/>
              </w:rPr>
            </w:pPr>
          </w:p>
        </w:tc>
        <w:tc>
          <w:tcPr>
            <w:tcW w:w="3119" w:type="dxa"/>
            <w:vMerge/>
          </w:tcPr>
          <w:p w:rsidR="002C1080" w:rsidRPr="00DD29F3" w:rsidRDefault="002C1080" w:rsidP="00DD29F3">
            <w:pPr>
              <w:jc w:val="center"/>
              <w:rPr>
                <w:sz w:val="24"/>
                <w:szCs w:val="24"/>
              </w:rPr>
            </w:pPr>
          </w:p>
        </w:tc>
        <w:tc>
          <w:tcPr>
            <w:tcW w:w="1134" w:type="dxa"/>
            <w:vMerge/>
            <w:shd w:val="clear" w:color="auto" w:fill="auto"/>
            <w:vAlign w:val="center"/>
          </w:tcPr>
          <w:p w:rsidR="002C1080" w:rsidRPr="00DD29F3" w:rsidRDefault="002C1080" w:rsidP="00DD29F3">
            <w:pPr>
              <w:jc w:val="center"/>
              <w:rPr>
                <w:sz w:val="24"/>
                <w:szCs w:val="24"/>
              </w:rPr>
            </w:pPr>
          </w:p>
        </w:tc>
        <w:tc>
          <w:tcPr>
            <w:tcW w:w="2268" w:type="dxa"/>
            <w:shd w:val="clear" w:color="auto" w:fill="auto"/>
            <w:vAlign w:val="center"/>
          </w:tcPr>
          <w:p w:rsidR="002C1080" w:rsidRPr="00DD29F3" w:rsidRDefault="002C1080" w:rsidP="00DD29F3">
            <w:pPr>
              <w:jc w:val="center"/>
              <w:rPr>
                <w:b/>
                <w:sz w:val="24"/>
                <w:szCs w:val="24"/>
              </w:rPr>
            </w:pPr>
            <w:r w:rsidRPr="00DD29F3">
              <w:rPr>
                <w:b/>
                <w:sz w:val="24"/>
                <w:szCs w:val="24"/>
              </w:rPr>
              <w:t>Лабораторные и практические</w:t>
            </w:r>
          </w:p>
          <w:p w:rsidR="002C1080" w:rsidRPr="00DD29F3" w:rsidRDefault="002C1080" w:rsidP="00DD29F3">
            <w:pPr>
              <w:jc w:val="center"/>
              <w:rPr>
                <w:b/>
                <w:sz w:val="24"/>
                <w:szCs w:val="24"/>
              </w:rPr>
            </w:pPr>
            <w:r w:rsidRPr="00DD29F3">
              <w:rPr>
                <w:b/>
                <w:sz w:val="24"/>
                <w:szCs w:val="24"/>
              </w:rPr>
              <w:t>(тема)</w:t>
            </w:r>
          </w:p>
        </w:tc>
        <w:tc>
          <w:tcPr>
            <w:tcW w:w="1906" w:type="dxa"/>
            <w:tcBorders>
              <w:right w:val="nil"/>
            </w:tcBorders>
            <w:shd w:val="clear" w:color="auto" w:fill="auto"/>
            <w:vAlign w:val="center"/>
          </w:tcPr>
          <w:p w:rsidR="002C1080" w:rsidRPr="00DD29F3" w:rsidRDefault="002C1080" w:rsidP="00DD29F3">
            <w:pPr>
              <w:jc w:val="center"/>
              <w:rPr>
                <w:b/>
                <w:sz w:val="24"/>
                <w:szCs w:val="24"/>
              </w:rPr>
            </w:pPr>
            <w:r w:rsidRPr="00DD29F3">
              <w:rPr>
                <w:b/>
                <w:sz w:val="24"/>
                <w:szCs w:val="24"/>
              </w:rPr>
              <w:t>Контрольные и диагностические мероприятия (тема)</w:t>
            </w:r>
          </w:p>
        </w:tc>
        <w:tc>
          <w:tcPr>
            <w:tcW w:w="236" w:type="dxa"/>
            <w:tcBorders>
              <w:left w:val="nil"/>
            </w:tcBorders>
            <w:shd w:val="clear" w:color="auto" w:fill="auto"/>
          </w:tcPr>
          <w:p w:rsidR="002C1080" w:rsidRPr="00DD29F3" w:rsidRDefault="002C1080" w:rsidP="00DD29F3">
            <w:pPr>
              <w:jc w:val="center"/>
              <w:rPr>
                <w:sz w:val="24"/>
                <w:szCs w:val="24"/>
              </w:rPr>
            </w:pPr>
          </w:p>
        </w:tc>
      </w:tr>
      <w:tr w:rsidR="002C1080" w:rsidRPr="00DD29F3" w:rsidTr="003D548E">
        <w:trPr>
          <w:trHeight w:val="1030"/>
        </w:trPr>
        <w:tc>
          <w:tcPr>
            <w:tcW w:w="509" w:type="dxa"/>
            <w:shd w:val="clear" w:color="auto" w:fill="auto"/>
            <w:vAlign w:val="center"/>
          </w:tcPr>
          <w:p w:rsidR="002C1080" w:rsidRPr="00DD29F3" w:rsidRDefault="002C1080" w:rsidP="00DD29F3">
            <w:pPr>
              <w:jc w:val="center"/>
              <w:rPr>
                <w:b/>
                <w:sz w:val="24"/>
                <w:szCs w:val="24"/>
              </w:rPr>
            </w:pPr>
            <w:r w:rsidRPr="00DD29F3">
              <w:rPr>
                <w:b/>
                <w:sz w:val="24"/>
                <w:szCs w:val="24"/>
              </w:rPr>
              <w:t>1.</w:t>
            </w:r>
          </w:p>
        </w:tc>
        <w:tc>
          <w:tcPr>
            <w:tcW w:w="1442" w:type="dxa"/>
            <w:shd w:val="clear" w:color="auto" w:fill="auto"/>
            <w:vAlign w:val="center"/>
          </w:tcPr>
          <w:p w:rsidR="002C1080" w:rsidRPr="00DD29F3" w:rsidRDefault="002C1080" w:rsidP="00DD29F3">
            <w:pPr>
              <w:jc w:val="center"/>
              <w:rPr>
                <w:b/>
                <w:sz w:val="24"/>
                <w:szCs w:val="24"/>
              </w:rPr>
            </w:pPr>
            <w:r w:rsidRPr="00DD29F3">
              <w:rPr>
                <w:b/>
                <w:sz w:val="24"/>
                <w:szCs w:val="24"/>
              </w:rPr>
              <w:t>Физика в познании вещества, поля, пространства и времени</w:t>
            </w:r>
          </w:p>
        </w:tc>
        <w:tc>
          <w:tcPr>
            <w:tcW w:w="3119" w:type="dxa"/>
          </w:tcPr>
          <w:p w:rsidR="002C1080" w:rsidRPr="00DD29F3" w:rsidRDefault="00D4275B" w:rsidP="00DD29F3">
            <w:pPr>
              <w:jc w:val="center"/>
              <w:rPr>
                <w:b/>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воспитательного потенциала урока[1</w:t>
            </w:r>
            <w:r w:rsidRPr="00D4275B">
              <w:rPr>
                <w:b/>
                <w:sz w:val="24"/>
                <w:szCs w:val="24"/>
              </w:rPr>
              <w:t>]</w:t>
            </w:r>
          </w:p>
        </w:tc>
        <w:tc>
          <w:tcPr>
            <w:tcW w:w="1134" w:type="dxa"/>
            <w:shd w:val="clear" w:color="auto" w:fill="auto"/>
            <w:vAlign w:val="center"/>
          </w:tcPr>
          <w:p w:rsidR="002C1080" w:rsidRPr="00DD29F3" w:rsidRDefault="002C1080" w:rsidP="00DD29F3">
            <w:pPr>
              <w:jc w:val="center"/>
              <w:rPr>
                <w:b/>
                <w:sz w:val="24"/>
                <w:szCs w:val="24"/>
              </w:rPr>
            </w:pPr>
            <w:r w:rsidRPr="00DD29F3">
              <w:rPr>
                <w:b/>
                <w:sz w:val="24"/>
                <w:szCs w:val="24"/>
              </w:rPr>
              <w:t>3</w:t>
            </w:r>
          </w:p>
        </w:tc>
        <w:tc>
          <w:tcPr>
            <w:tcW w:w="2268" w:type="dxa"/>
            <w:shd w:val="clear" w:color="auto" w:fill="auto"/>
          </w:tcPr>
          <w:p w:rsidR="002C1080" w:rsidRPr="00DD29F3" w:rsidRDefault="002C1080" w:rsidP="00DD29F3">
            <w:pPr>
              <w:jc w:val="both"/>
              <w:rPr>
                <w:b/>
                <w:sz w:val="24"/>
                <w:szCs w:val="24"/>
              </w:rPr>
            </w:pPr>
          </w:p>
        </w:tc>
        <w:tc>
          <w:tcPr>
            <w:tcW w:w="2142" w:type="dxa"/>
            <w:gridSpan w:val="2"/>
            <w:shd w:val="clear" w:color="auto" w:fill="auto"/>
          </w:tcPr>
          <w:p w:rsidR="002C1080" w:rsidRPr="00DD29F3" w:rsidRDefault="002C1080" w:rsidP="00DD29F3">
            <w:pPr>
              <w:jc w:val="center"/>
              <w:rPr>
                <w:b/>
                <w:sz w:val="24"/>
                <w:szCs w:val="24"/>
              </w:rPr>
            </w:pPr>
          </w:p>
        </w:tc>
      </w:tr>
      <w:tr w:rsidR="002C1080" w:rsidRPr="00DD29F3" w:rsidTr="003D548E">
        <w:trPr>
          <w:trHeight w:val="254"/>
        </w:trPr>
        <w:tc>
          <w:tcPr>
            <w:tcW w:w="509" w:type="dxa"/>
            <w:shd w:val="clear" w:color="auto" w:fill="auto"/>
            <w:vAlign w:val="center"/>
          </w:tcPr>
          <w:p w:rsidR="002C1080" w:rsidRPr="00DD29F3" w:rsidRDefault="002C1080" w:rsidP="00DD29F3">
            <w:pPr>
              <w:jc w:val="center"/>
              <w:rPr>
                <w:b/>
                <w:sz w:val="24"/>
                <w:szCs w:val="24"/>
              </w:rPr>
            </w:pPr>
            <w:r w:rsidRPr="00DD29F3">
              <w:rPr>
                <w:b/>
                <w:sz w:val="24"/>
                <w:szCs w:val="24"/>
              </w:rPr>
              <w:t>2.</w:t>
            </w:r>
          </w:p>
        </w:tc>
        <w:tc>
          <w:tcPr>
            <w:tcW w:w="1442" w:type="dxa"/>
            <w:shd w:val="clear" w:color="auto" w:fill="auto"/>
            <w:vAlign w:val="center"/>
          </w:tcPr>
          <w:p w:rsidR="002C1080" w:rsidRPr="00DD29F3" w:rsidRDefault="002C1080" w:rsidP="00DD29F3">
            <w:pPr>
              <w:jc w:val="center"/>
              <w:rPr>
                <w:b/>
                <w:sz w:val="24"/>
                <w:szCs w:val="24"/>
              </w:rPr>
            </w:pPr>
            <w:r w:rsidRPr="00DD29F3">
              <w:rPr>
                <w:b/>
                <w:sz w:val="24"/>
                <w:szCs w:val="24"/>
              </w:rPr>
              <w:t>Механика</w:t>
            </w:r>
          </w:p>
        </w:tc>
        <w:tc>
          <w:tcPr>
            <w:tcW w:w="3119" w:type="dxa"/>
          </w:tcPr>
          <w:p w:rsidR="002C1080" w:rsidRPr="00DD29F3" w:rsidRDefault="002C1080" w:rsidP="00DD29F3">
            <w:pPr>
              <w:jc w:val="center"/>
              <w:rPr>
                <w:b/>
                <w:sz w:val="24"/>
                <w:szCs w:val="24"/>
              </w:rPr>
            </w:pPr>
          </w:p>
        </w:tc>
        <w:tc>
          <w:tcPr>
            <w:tcW w:w="1134" w:type="dxa"/>
            <w:shd w:val="clear" w:color="auto" w:fill="auto"/>
            <w:vAlign w:val="center"/>
          </w:tcPr>
          <w:p w:rsidR="002C1080" w:rsidRPr="00DD29F3" w:rsidRDefault="002C1080" w:rsidP="00DD29F3">
            <w:pPr>
              <w:jc w:val="center"/>
              <w:rPr>
                <w:b/>
                <w:sz w:val="24"/>
                <w:szCs w:val="24"/>
              </w:rPr>
            </w:pPr>
            <w:r w:rsidRPr="00DD29F3">
              <w:rPr>
                <w:b/>
                <w:sz w:val="24"/>
                <w:szCs w:val="24"/>
              </w:rPr>
              <w:t>64</w:t>
            </w:r>
          </w:p>
        </w:tc>
        <w:tc>
          <w:tcPr>
            <w:tcW w:w="2268" w:type="dxa"/>
            <w:shd w:val="clear" w:color="auto" w:fill="auto"/>
          </w:tcPr>
          <w:p w:rsidR="002C1080" w:rsidRPr="00DD29F3" w:rsidRDefault="002C1080" w:rsidP="00DD29F3">
            <w:pPr>
              <w:jc w:val="both"/>
              <w:rPr>
                <w:b/>
                <w:sz w:val="24"/>
                <w:szCs w:val="24"/>
              </w:rPr>
            </w:pPr>
          </w:p>
        </w:tc>
        <w:tc>
          <w:tcPr>
            <w:tcW w:w="2142" w:type="dxa"/>
            <w:gridSpan w:val="2"/>
            <w:shd w:val="clear" w:color="auto" w:fill="auto"/>
          </w:tcPr>
          <w:p w:rsidR="002C1080" w:rsidRPr="00DD29F3" w:rsidRDefault="002C1080" w:rsidP="00DD29F3">
            <w:pPr>
              <w:jc w:val="center"/>
              <w:rPr>
                <w:b/>
                <w:sz w:val="24"/>
                <w:szCs w:val="24"/>
              </w:rPr>
            </w:pPr>
          </w:p>
        </w:tc>
      </w:tr>
      <w:tr w:rsidR="002C1080" w:rsidRPr="00DD29F3" w:rsidTr="003D548E">
        <w:trPr>
          <w:trHeight w:val="1045"/>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lastRenderedPageBreak/>
              <w:t>2.1.</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Кинематика материальной точки.</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23</w:t>
            </w:r>
          </w:p>
        </w:tc>
        <w:tc>
          <w:tcPr>
            <w:tcW w:w="2268" w:type="dxa"/>
            <w:shd w:val="clear" w:color="auto" w:fill="auto"/>
          </w:tcPr>
          <w:p w:rsidR="002C1080" w:rsidRPr="00DD29F3" w:rsidRDefault="002C1080" w:rsidP="00DD29F3">
            <w:pPr>
              <w:numPr>
                <w:ilvl w:val="0"/>
                <w:numId w:val="6"/>
              </w:numPr>
              <w:ind w:left="252"/>
              <w:jc w:val="both"/>
              <w:rPr>
                <w:sz w:val="24"/>
                <w:szCs w:val="24"/>
              </w:rPr>
            </w:pPr>
            <w:r w:rsidRPr="00DD29F3">
              <w:rPr>
                <w:sz w:val="24"/>
                <w:szCs w:val="24"/>
              </w:rPr>
              <w:t>Л/р. №1 «Измерение ускорения свободного падения»</w:t>
            </w:r>
          </w:p>
          <w:p w:rsidR="002C1080" w:rsidRPr="00DD29F3" w:rsidRDefault="002C1080" w:rsidP="00DD29F3">
            <w:pPr>
              <w:numPr>
                <w:ilvl w:val="0"/>
                <w:numId w:val="6"/>
              </w:numPr>
              <w:ind w:left="252"/>
              <w:jc w:val="both"/>
              <w:rPr>
                <w:sz w:val="24"/>
                <w:szCs w:val="24"/>
              </w:rPr>
            </w:pPr>
            <w:r w:rsidRPr="00DD29F3">
              <w:rPr>
                <w:sz w:val="24"/>
                <w:szCs w:val="24"/>
              </w:rPr>
              <w:t>Л/р. №2 «Изучение движения тела, брошенного горизонтально»</w:t>
            </w:r>
          </w:p>
        </w:tc>
        <w:tc>
          <w:tcPr>
            <w:tcW w:w="2142" w:type="dxa"/>
            <w:gridSpan w:val="2"/>
            <w:shd w:val="clear" w:color="auto" w:fill="auto"/>
          </w:tcPr>
          <w:p w:rsidR="002C1080" w:rsidRPr="00DD29F3" w:rsidRDefault="002C1080" w:rsidP="00DD29F3">
            <w:pPr>
              <w:numPr>
                <w:ilvl w:val="0"/>
                <w:numId w:val="6"/>
              </w:numPr>
              <w:ind w:left="252"/>
              <w:jc w:val="both"/>
              <w:rPr>
                <w:sz w:val="24"/>
                <w:szCs w:val="24"/>
              </w:rPr>
            </w:pPr>
            <w:r w:rsidRPr="00DD29F3">
              <w:rPr>
                <w:sz w:val="24"/>
                <w:szCs w:val="24"/>
              </w:rPr>
              <w:t>К/р. №1 «Кинематика материальной точки»</w:t>
            </w:r>
          </w:p>
          <w:p w:rsidR="002C1080" w:rsidRPr="00DD29F3" w:rsidRDefault="002C1080" w:rsidP="00DD29F3">
            <w:pPr>
              <w:jc w:val="center"/>
              <w:rPr>
                <w:sz w:val="24"/>
                <w:szCs w:val="24"/>
              </w:rPr>
            </w:pPr>
          </w:p>
        </w:tc>
      </w:tr>
      <w:tr w:rsidR="002C1080" w:rsidRPr="00DD29F3" w:rsidTr="003D548E">
        <w:trPr>
          <w:trHeight w:val="1284"/>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2.2.</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Динамика материальной точки</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13</w:t>
            </w:r>
          </w:p>
        </w:tc>
        <w:tc>
          <w:tcPr>
            <w:tcW w:w="2268" w:type="dxa"/>
            <w:shd w:val="clear" w:color="auto" w:fill="auto"/>
          </w:tcPr>
          <w:p w:rsidR="002C1080" w:rsidRPr="00DD29F3" w:rsidRDefault="002C1080" w:rsidP="00DD29F3">
            <w:pPr>
              <w:numPr>
                <w:ilvl w:val="0"/>
                <w:numId w:val="1"/>
              </w:numPr>
              <w:ind w:left="252"/>
              <w:jc w:val="both"/>
              <w:rPr>
                <w:sz w:val="24"/>
                <w:szCs w:val="24"/>
              </w:rPr>
            </w:pPr>
            <w:r w:rsidRPr="00DD29F3">
              <w:rPr>
                <w:sz w:val="24"/>
                <w:szCs w:val="24"/>
              </w:rPr>
              <w:t>Л/р. №3 «Измерение коэффициента трения скольжения»</w:t>
            </w:r>
          </w:p>
          <w:p w:rsidR="002C1080" w:rsidRPr="00DD29F3" w:rsidRDefault="002C1080" w:rsidP="00DD29F3">
            <w:pPr>
              <w:numPr>
                <w:ilvl w:val="0"/>
                <w:numId w:val="1"/>
              </w:numPr>
              <w:ind w:left="252"/>
              <w:jc w:val="both"/>
              <w:rPr>
                <w:sz w:val="24"/>
                <w:szCs w:val="24"/>
              </w:rPr>
            </w:pPr>
            <w:r w:rsidRPr="00DD29F3">
              <w:rPr>
                <w:sz w:val="24"/>
                <w:szCs w:val="24"/>
              </w:rPr>
              <w:t>Л/р. №4 «Движение тела по окружности под действием сил тяжести и упругости»</w:t>
            </w:r>
          </w:p>
        </w:tc>
        <w:tc>
          <w:tcPr>
            <w:tcW w:w="2142" w:type="dxa"/>
            <w:gridSpan w:val="2"/>
            <w:shd w:val="clear" w:color="auto" w:fill="auto"/>
          </w:tcPr>
          <w:p w:rsidR="002C1080" w:rsidRPr="00DD29F3" w:rsidRDefault="002C1080" w:rsidP="00DD29F3">
            <w:pPr>
              <w:numPr>
                <w:ilvl w:val="0"/>
                <w:numId w:val="1"/>
              </w:numPr>
              <w:ind w:left="252"/>
              <w:jc w:val="both"/>
              <w:rPr>
                <w:sz w:val="24"/>
                <w:szCs w:val="24"/>
              </w:rPr>
            </w:pPr>
            <w:r w:rsidRPr="00DD29F3">
              <w:rPr>
                <w:sz w:val="24"/>
                <w:szCs w:val="24"/>
              </w:rPr>
              <w:t>К/р. №2 «Динамика материальной точки»</w:t>
            </w:r>
          </w:p>
          <w:p w:rsidR="002C1080" w:rsidRPr="00DD29F3" w:rsidRDefault="002C1080" w:rsidP="00DD29F3">
            <w:pPr>
              <w:jc w:val="center"/>
              <w:rPr>
                <w:sz w:val="24"/>
                <w:szCs w:val="24"/>
              </w:rPr>
            </w:pPr>
          </w:p>
        </w:tc>
      </w:tr>
      <w:tr w:rsidR="002C1080" w:rsidRPr="00DD29F3" w:rsidTr="003D548E">
        <w:trPr>
          <w:trHeight w:val="77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2.3.</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Законы сохранения</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15</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numPr>
                <w:ilvl w:val="0"/>
                <w:numId w:val="7"/>
              </w:numPr>
              <w:ind w:left="312"/>
              <w:jc w:val="both"/>
              <w:rPr>
                <w:sz w:val="24"/>
                <w:szCs w:val="24"/>
              </w:rPr>
            </w:pPr>
            <w:r w:rsidRPr="00DD29F3">
              <w:rPr>
                <w:sz w:val="24"/>
                <w:szCs w:val="24"/>
              </w:rPr>
              <w:t xml:space="preserve">К/р. №3 «Законы сохранения» </w:t>
            </w:r>
          </w:p>
          <w:p w:rsidR="002C1080" w:rsidRPr="00DD29F3" w:rsidRDefault="002C1080" w:rsidP="00DD29F3">
            <w:pPr>
              <w:jc w:val="center"/>
              <w:rPr>
                <w:sz w:val="24"/>
                <w:szCs w:val="24"/>
              </w:rPr>
            </w:pPr>
          </w:p>
        </w:tc>
      </w:tr>
      <w:tr w:rsidR="002C1080" w:rsidRPr="00DD29F3" w:rsidTr="003D548E">
        <w:trPr>
          <w:trHeight w:val="77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2.4.</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Динамика периодического движения</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7</w:t>
            </w:r>
          </w:p>
        </w:tc>
        <w:tc>
          <w:tcPr>
            <w:tcW w:w="2268" w:type="dxa"/>
            <w:shd w:val="clear" w:color="auto" w:fill="auto"/>
          </w:tcPr>
          <w:p w:rsidR="002C1080" w:rsidRPr="00DD29F3" w:rsidRDefault="002C1080" w:rsidP="00DD29F3">
            <w:pPr>
              <w:jc w:val="both"/>
              <w:rPr>
                <w:sz w:val="24"/>
                <w:szCs w:val="24"/>
              </w:rPr>
            </w:pPr>
            <w:r w:rsidRPr="00DD29F3">
              <w:rPr>
                <w:sz w:val="24"/>
                <w:szCs w:val="24"/>
              </w:rPr>
              <w:t>Л/р. №5 «Проверка закона сохранения энергии при действии сил тяжести и упругости»</w:t>
            </w:r>
          </w:p>
        </w:tc>
        <w:tc>
          <w:tcPr>
            <w:tcW w:w="2142" w:type="dxa"/>
            <w:gridSpan w:val="2"/>
            <w:shd w:val="clear" w:color="auto" w:fill="auto"/>
          </w:tcPr>
          <w:p w:rsidR="002C1080" w:rsidRPr="00DD29F3" w:rsidRDefault="002C1080" w:rsidP="00DD29F3">
            <w:pPr>
              <w:ind w:left="312"/>
              <w:jc w:val="both"/>
              <w:rPr>
                <w:sz w:val="24"/>
                <w:szCs w:val="24"/>
              </w:rPr>
            </w:pPr>
          </w:p>
        </w:tc>
      </w:tr>
      <w:tr w:rsidR="002C1080" w:rsidRPr="00DD29F3" w:rsidTr="003D548E">
        <w:trPr>
          <w:trHeight w:val="1030"/>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2.5.</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Релятивистская механика</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6</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numPr>
                <w:ilvl w:val="0"/>
                <w:numId w:val="8"/>
              </w:numPr>
              <w:ind w:left="312"/>
              <w:jc w:val="both"/>
              <w:rPr>
                <w:sz w:val="24"/>
                <w:szCs w:val="24"/>
              </w:rPr>
            </w:pPr>
            <w:r w:rsidRPr="00DD29F3">
              <w:rPr>
                <w:sz w:val="24"/>
                <w:szCs w:val="24"/>
              </w:rPr>
              <w:t xml:space="preserve">К/р. №4 «Релятивистская механика» </w:t>
            </w:r>
          </w:p>
          <w:p w:rsidR="002C1080" w:rsidRPr="00DD29F3" w:rsidRDefault="002C1080" w:rsidP="00DD29F3">
            <w:pPr>
              <w:jc w:val="center"/>
              <w:rPr>
                <w:sz w:val="24"/>
                <w:szCs w:val="24"/>
              </w:rPr>
            </w:pPr>
          </w:p>
        </w:tc>
      </w:tr>
      <w:tr w:rsidR="002C1080" w:rsidRPr="00DD29F3" w:rsidTr="003D548E">
        <w:trPr>
          <w:trHeight w:val="254"/>
        </w:trPr>
        <w:tc>
          <w:tcPr>
            <w:tcW w:w="509" w:type="dxa"/>
            <w:shd w:val="clear" w:color="auto" w:fill="auto"/>
            <w:vAlign w:val="center"/>
          </w:tcPr>
          <w:p w:rsidR="002C1080" w:rsidRPr="00DD29F3" w:rsidRDefault="002C1080" w:rsidP="00DD29F3">
            <w:pPr>
              <w:jc w:val="center"/>
              <w:rPr>
                <w:b/>
                <w:sz w:val="24"/>
                <w:szCs w:val="24"/>
              </w:rPr>
            </w:pPr>
            <w:r w:rsidRPr="00DD29F3">
              <w:rPr>
                <w:b/>
                <w:sz w:val="24"/>
                <w:szCs w:val="24"/>
              </w:rPr>
              <w:t>3.</w:t>
            </w:r>
          </w:p>
        </w:tc>
        <w:tc>
          <w:tcPr>
            <w:tcW w:w="1442" w:type="dxa"/>
            <w:shd w:val="clear" w:color="auto" w:fill="auto"/>
            <w:vAlign w:val="center"/>
          </w:tcPr>
          <w:p w:rsidR="002C1080" w:rsidRPr="00DD29F3" w:rsidRDefault="002C1080" w:rsidP="00DD29F3">
            <w:pPr>
              <w:jc w:val="center"/>
              <w:rPr>
                <w:b/>
                <w:sz w:val="24"/>
                <w:szCs w:val="24"/>
              </w:rPr>
            </w:pPr>
            <w:r w:rsidRPr="00DD29F3">
              <w:rPr>
                <w:b/>
                <w:sz w:val="24"/>
                <w:szCs w:val="24"/>
              </w:rPr>
              <w:t>Молекулярная физика</w:t>
            </w:r>
          </w:p>
        </w:tc>
        <w:tc>
          <w:tcPr>
            <w:tcW w:w="3119" w:type="dxa"/>
          </w:tcPr>
          <w:p w:rsidR="002C1080" w:rsidRPr="00DD29F3" w:rsidRDefault="002C1080" w:rsidP="00DD29F3">
            <w:pPr>
              <w:jc w:val="center"/>
              <w:rPr>
                <w:b/>
                <w:sz w:val="24"/>
                <w:szCs w:val="24"/>
              </w:rPr>
            </w:pPr>
          </w:p>
        </w:tc>
        <w:tc>
          <w:tcPr>
            <w:tcW w:w="1134" w:type="dxa"/>
            <w:shd w:val="clear" w:color="auto" w:fill="auto"/>
            <w:vAlign w:val="center"/>
          </w:tcPr>
          <w:p w:rsidR="002C1080" w:rsidRPr="00DD29F3" w:rsidRDefault="002C1080" w:rsidP="00DD29F3">
            <w:pPr>
              <w:jc w:val="center"/>
              <w:rPr>
                <w:b/>
                <w:sz w:val="24"/>
                <w:szCs w:val="24"/>
              </w:rPr>
            </w:pPr>
            <w:r w:rsidRPr="00DD29F3">
              <w:rPr>
                <w:b/>
                <w:sz w:val="24"/>
                <w:szCs w:val="24"/>
              </w:rPr>
              <w:t>49</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jc w:val="center"/>
              <w:rPr>
                <w:sz w:val="24"/>
                <w:szCs w:val="24"/>
              </w:rPr>
            </w:pPr>
          </w:p>
        </w:tc>
      </w:tr>
      <w:tr w:rsidR="002C1080" w:rsidRPr="00DD29F3" w:rsidTr="003D548E">
        <w:trPr>
          <w:trHeight w:val="522"/>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3.1.</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Молекулярная структура вещества</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4</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jc w:val="center"/>
              <w:rPr>
                <w:sz w:val="24"/>
                <w:szCs w:val="24"/>
              </w:rPr>
            </w:pPr>
          </w:p>
        </w:tc>
      </w:tr>
      <w:tr w:rsidR="00D4275B" w:rsidRPr="00DD29F3" w:rsidTr="003D548E">
        <w:trPr>
          <w:trHeight w:val="776"/>
        </w:trPr>
        <w:tc>
          <w:tcPr>
            <w:tcW w:w="509" w:type="dxa"/>
            <w:vMerge w:val="restart"/>
            <w:shd w:val="clear" w:color="auto" w:fill="auto"/>
            <w:vAlign w:val="center"/>
          </w:tcPr>
          <w:p w:rsidR="00D4275B" w:rsidRPr="00DD29F3" w:rsidRDefault="00D4275B" w:rsidP="00DD29F3">
            <w:pPr>
              <w:jc w:val="center"/>
              <w:rPr>
                <w:sz w:val="24"/>
                <w:szCs w:val="24"/>
              </w:rPr>
            </w:pPr>
            <w:r w:rsidRPr="00DD29F3">
              <w:rPr>
                <w:sz w:val="24"/>
                <w:szCs w:val="24"/>
              </w:rPr>
              <w:t>3.2.</w:t>
            </w:r>
          </w:p>
          <w:p w:rsidR="00D4275B" w:rsidRPr="00DD29F3" w:rsidRDefault="00D4275B" w:rsidP="00DD29F3">
            <w:pPr>
              <w:jc w:val="center"/>
              <w:rPr>
                <w:sz w:val="24"/>
                <w:szCs w:val="24"/>
              </w:rPr>
            </w:pPr>
            <w:r w:rsidRPr="00DD29F3">
              <w:rPr>
                <w:sz w:val="24"/>
                <w:szCs w:val="24"/>
              </w:rPr>
              <w:t>3.3.</w:t>
            </w:r>
          </w:p>
        </w:tc>
        <w:tc>
          <w:tcPr>
            <w:tcW w:w="1442" w:type="dxa"/>
            <w:vMerge w:val="restart"/>
            <w:shd w:val="clear" w:color="auto" w:fill="auto"/>
            <w:vAlign w:val="center"/>
          </w:tcPr>
          <w:p w:rsidR="00D4275B" w:rsidRPr="00DD29F3" w:rsidRDefault="00D4275B" w:rsidP="00DD29F3">
            <w:pPr>
              <w:jc w:val="center"/>
              <w:rPr>
                <w:sz w:val="24"/>
                <w:szCs w:val="24"/>
              </w:rPr>
            </w:pPr>
            <w:r w:rsidRPr="00DD29F3">
              <w:rPr>
                <w:sz w:val="24"/>
                <w:szCs w:val="24"/>
              </w:rPr>
              <w:t>Молекулярн</w:t>
            </w:r>
            <w:proofErr w:type="gramStart"/>
            <w:r w:rsidRPr="00DD29F3">
              <w:rPr>
                <w:sz w:val="24"/>
                <w:szCs w:val="24"/>
              </w:rPr>
              <w:t>о-</w:t>
            </w:r>
            <w:proofErr w:type="gramEnd"/>
            <w:r w:rsidRPr="00DD29F3">
              <w:rPr>
                <w:sz w:val="24"/>
                <w:szCs w:val="24"/>
              </w:rPr>
              <w:t xml:space="preserve"> кинетическая теория </w:t>
            </w:r>
            <w:r w:rsidRPr="00DD29F3">
              <w:rPr>
                <w:sz w:val="24"/>
                <w:szCs w:val="24"/>
              </w:rPr>
              <w:lastRenderedPageBreak/>
              <w:t>идеального газа</w:t>
            </w:r>
          </w:p>
          <w:p w:rsidR="00D4275B" w:rsidRPr="00DD29F3" w:rsidRDefault="00D4275B" w:rsidP="00DD29F3">
            <w:pPr>
              <w:jc w:val="center"/>
              <w:rPr>
                <w:sz w:val="24"/>
                <w:szCs w:val="24"/>
              </w:rPr>
            </w:pPr>
            <w:r w:rsidRPr="00DD29F3">
              <w:rPr>
                <w:sz w:val="24"/>
                <w:szCs w:val="24"/>
              </w:rPr>
              <w:t>Термодинамика</w:t>
            </w:r>
          </w:p>
        </w:tc>
        <w:tc>
          <w:tcPr>
            <w:tcW w:w="3119" w:type="dxa"/>
            <w:vMerge w:val="restart"/>
          </w:tcPr>
          <w:p w:rsidR="00D4275B" w:rsidRPr="00DD29F3" w:rsidRDefault="00D4275B" w:rsidP="00DD29F3">
            <w:pPr>
              <w:jc w:val="center"/>
              <w:rPr>
                <w:sz w:val="24"/>
                <w:szCs w:val="24"/>
              </w:rPr>
            </w:pPr>
            <w:r w:rsidRPr="00D4275B">
              <w:rPr>
                <w:sz w:val="24"/>
                <w:szCs w:val="24"/>
              </w:rPr>
              <w:lastRenderedPageBreak/>
              <w:t xml:space="preserve">Сочетание необходимых видов и форм деятельности, обуславливающих целевые приоритеты при реализации </w:t>
            </w:r>
            <w:r w:rsidRPr="00D4275B">
              <w:rPr>
                <w:sz w:val="24"/>
                <w:szCs w:val="24"/>
              </w:rPr>
              <w:lastRenderedPageBreak/>
              <w:t>во</w:t>
            </w:r>
            <w:r>
              <w:rPr>
                <w:sz w:val="24"/>
                <w:szCs w:val="24"/>
              </w:rPr>
              <w:t>спитательного потенциала урока</w:t>
            </w:r>
          </w:p>
        </w:tc>
        <w:tc>
          <w:tcPr>
            <w:tcW w:w="1134" w:type="dxa"/>
            <w:vMerge w:val="restart"/>
            <w:shd w:val="clear" w:color="auto" w:fill="auto"/>
            <w:vAlign w:val="center"/>
          </w:tcPr>
          <w:p w:rsidR="00D4275B" w:rsidRPr="00DD29F3" w:rsidRDefault="00D4275B" w:rsidP="00DD29F3">
            <w:pPr>
              <w:jc w:val="center"/>
              <w:rPr>
                <w:sz w:val="24"/>
                <w:szCs w:val="24"/>
              </w:rPr>
            </w:pPr>
            <w:r w:rsidRPr="00DD29F3">
              <w:rPr>
                <w:sz w:val="24"/>
                <w:szCs w:val="24"/>
              </w:rPr>
              <w:lastRenderedPageBreak/>
              <w:t>13</w:t>
            </w:r>
          </w:p>
          <w:p w:rsidR="00D4275B" w:rsidRPr="00DD29F3" w:rsidRDefault="00D4275B" w:rsidP="00DD29F3">
            <w:pPr>
              <w:jc w:val="center"/>
              <w:rPr>
                <w:sz w:val="24"/>
                <w:szCs w:val="24"/>
              </w:rPr>
            </w:pPr>
            <w:r w:rsidRPr="00DD29F3">
              <w:rPr>
                <w:sz w:val="24"/>
                <w:szCs w:val="24"/>
              </w:rPr>
              <w:t>10</w:t>
            </w:r>
          </w:p>
        </w:tc>
        <w:tc>
          <w:tcPr>
            <w:tcW w:w="2268" w:type="dxa"/>
            <w:vMerge w:val="restart"/>
            <w:shd w:val="clear" w:color="auto" w:fill="auto"/>
          </w:tcPr>
          <w:p w:rsidR="00D4275B" w:rsidRPr="00DD29F3" w:rsidRDefault="00D4275B" w:rsidP="00DD29F3">
            <w:pPr>
              <w:jc w:val="both"/>
              <w:rPr>
                <w:sz w:val="24"/>
                <w:szCs w:val="24"/>
              </w:rPr>
            </w:pPr>
            <w:r w:rsidRPr="00DD29F3">
              <w:rPr>
                <w:sz w:val="24"/>
                <w:szCs w:val="24"/>
              </w:rPr>
              <w:t>Л/р. №6 «Изучение изотермического процесса в газе»</w:t>
            </w:r>
          </w:p>
        </w:tc>
        <w:tc>
          <w:tcPr>
            <w:tcW w:w="2142" w:type="dxa"/>
            <w:gridSpan w:val="2"/>
            <w:shd w:val="clear" w:color="auto" w:fill="auto"/>
          </w:tcPr>
          <w:p w:rsidR="00D4275B" w:rsidRPr="00DD29F3" w:rsidRDefault="00D4275B" w:rsidP="00DD29F3">
            <w:pPr>
              <w:numPr>
                <w:ilvl w:val="0"/>
                <w:numId w:val="9"/>
              </w:numPr>
              <w:ind w:left="312"/>
              <w:jc w:val="both"/>
              <w:rPr>
                <w:sz w:val="24"/>
                <w:szCs w:val="24"/>
              </w:rPr>
            </w:pPr>
            <w:r w:rsidRPr="00DD29F3">
              <w:rPr>
                <w:sz w:val="24"/>
                <w:szCs w:val="24"/>
              </w:rPr>
              <w:t>К/р. №5 «Молекулярная физика</w:t>
            </w:r>
          </w:p>
          <w:p w:rsidR="00D4275B" w:rsidRPr="00DD29F3" w:rsidRDefault="00D4275B" w:rsidP="00DD29F3">
            <w:pPr>
              <w:jc w:val="center"/>
              <w:rPr>
                <w:sz w:val="24"/>
                <w:szCs w:val="24"/>
              </w:rPr>
            </w:pPr>
          </w:p>
        </w:tc>
      </w:tr>
      <w:tr w:rsidR="00D4275B" w:rsidRPr="00DD29F3" w:rsidTr="003D548E">
        <w:trPr>
          <w:trHeight w:val="136"/>
        </w:trPr>
        <w:tc>
          <w:tcPr>
            <w:tcW w:w="509" w:type="dxa"/>
            <w:vMerge/>
            <w:shd w:val="clear" w:color="auto" w:fill="auto"/>
            <w:vAlign w:val="center"/>
          </w:tcPr>
          <w:p w:rsidR="00D4275B" w:rsidRPr="00DD29F3" w:rsidRDefault="00D4275B" w:rsidP="00DD29F3">
            <w:pPr>
              <w:jc w:val="center"/>
              <w:rPr>
                <w:sz w:val="24"/>
                <w:szCs w:val="24"/>
              </w:rPr>
            </w:pPr>
          </w:p>
        </w:tc>
        <w:tc>
          <w:tcPr>
            <w:tcW w:w="1442" w:type="dxa"/>
            <w:vMerge/>
            <w:shd w:val="clear" w:color="auto" w:fill="auto"/>
            <w:vAlign w:val="center"/>
          </w:tcPr>
          <w:p w:rsidR="00D4275B" w:rsidRPr="00DD29F3" w:rsidRDefault="00D4275B" w:rsidP="00DD29F3">
            <w:pPr>
              <w:jc w:val="center"/>
              <w:rPr>
                <w:sz w:val="24"/>
                <w:szCs w:val="24"/>
              </w:rPr>
            </w:pPr>
          </w:p>
        </w:tc>
        <w:tc>
          <w:tcPr>
            <w:tcW w:w="3119" w:type="dxa"/>
            <w:vMerge/>
          </w:tcPr>
          <w:p w:rsidR="00D4275B" w:rsidRPr="00DD29F3" w:rsidRDefault="00D4275B" w:rsidP="00DD29F3">
            <w:pPr>
              <w:jc w:val="center"/>
              <w:rPr>
                <w:sz w:val="24"/>
                <w:szCs w:val="24"/>
              </w:rPr>
            </w:pPr>
          </w:p>
        </w:tc>
        <w:tc>
          <w:tcPr>
            <w:tcW w:w="1134" w:type="dxa"/>
            <w:vMerge/>
            <w:shd w:val="clear" w:color="auto" w:fill="auto"/>
            <w:vAlign w:val="center"/>
          </w:tcPr>
          <w:p w:rsidR="00D4275B" w:rsidRPr="00DD29F3" w:rsidRDefault="00D4275B" w:rsidP="00DD29F3">
            <w:pPr>
              <w:jc w:val="center"/>
              <w:rPr>
                <w:sz w:val="24"/>
                <w:szCs w:val="24"/>
              </w:rPr>
            </w:pPr>
          </w:p>
        </w:tc>
        <w:tc>
          <w:tcPr>
            <w:tcW w:w="2268" w:type="dxa"/>
            <w:vMerge/>
            <w:shd w:val="clear" w:color="auto" w:fill="auto"/>
          </w:tcPr>
          <w:p w:rsidR="00D4275B" w:rsidRPr="00DD29F3" w:rsidRDefault="00D4275B" w:rsidP="00DD29F3">
            <w:pPr>
              <w:ind w:left="12"/>
              <w:jc w:val="both"/>
              <w:rPr>
                <w:sz w:val="24"/>
                <w:szCs w:val="24"/>
              </w:rPr>
            </w:pPr>
          </w:p>
        </w:tc>
        <w:tc>
          <w:tcPr>
            <w:tcW w:w="2142" w:type="dxa"/>
            <w:gridSpan w:val="2"/>
            <w:shd w:val="clear" w:color="auto" w:fill="auto"/>
          </w:tcPr>
          <w:p w:rsidR="00D4275B" w:rsidRPr="00DD29F3" w:rsidRDefault="00D4275B" w:rsidP="00DD29F3">
            <w:pPr>
              <w:numPr>
                <w:ilvl w:val="0"/>
                <w:numId w:val="2"/>
              </w:numPr>
              <w:ind w:left="312"/>
              <w:jc w:val="both"/>
              <w:rPr>
                <w:sz w:val="24"/>
                <w:szCs w:val="24"/>
              </w:rPr>
            </w:pPr>
            <w:r w:rsidRPr="00DD29F3">
              <w:rPr>
                <w:sz w:val="24"/>
                <w:szCs w:val="24"/>
              </w:rPr>
              <w:t>К/р. №6 «Термодинамика»</w:t>
            </w:r>
          </w:p>
          <w:p w:rsidR="00D4275B" w:rsidRPr="00DD29F3" w:rsidRDefault="00D4275B" w:rsidP="00DD29F3">
            <w:pPr>
              <w:jc w:val="center"/>
              <w:rPr>
                <w:sz w:val="24"/>
                <w:szCs w:val="24"/>
              </w:rPr>
            </w:pPr>
          </w:p>
        </w:tc>
      </w:tr>
      <w:tr w:rsidR="002C1080" w:rsidRPr="00DD29F3" w:rsidTr="003D548E">
        <w:trPr>
          <w:trHeight w:val="77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lastRenderedPageBreak/>
              <w:t>3.4.</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Жидкость и пар</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10</w:t>
            </w:r>
          </w:p>
        </w:tc>
        <w:tc>
          <w:tcPr>
            <w:tcW w:w="2268" w:type="dxa"/>
            <w:shd w:val="clear" w:color="auto" w:fill="auto"/>
          </w:tcPr>
          <w:p w:rsidR="002C1080" w:rsidRPr="00DD29F3" w:rsidRDefault="002C1080" w:rsidP="00DD29F3">
            <w:pPr>
              <w:jc w:val="both"/>
              <w:rPr>
                <w:sz w:val="24"/>
                <w:szCs w:val="24"/>
              </w:rPr>
            </w:pPr>
            <w:r w:rsidRPr="00DD29F3">
              <w:rPr>
                <w:sz w:val="24"/>
                <w:szCs w:val="24"/>
              </w:rPr>
              <w:t>Л/р. №7 «Изучение капиллярных явлений, обусловленных поверхностным натяжением жидкости»</w:t>
            </w:r>
          </w:p>
        </w:tc>
        <w:tc>
          <w:tcPr>
            <w:tcW w:w="2142" w:type="dxa"/>
            <w:gridSpan w:val="2"/>
            <w:shd w:val="clear" w:color="auto" w:fill="auto"/>
          </w:tcPr>
          <w:p w:rsidR="002C1080" w:rsidRPr="00DD29F3" w:rsidRDefault="002C1080" w:rsidP="00DD29F3">
            <w:pPr>
              <w:jc w:val="center"/>
              <w:rPr>
                <w:sz w:val="24"/>
                <w:szCs w:val="24"/>
              </w:rPr>
            </w:pPr>
          </w:p>
        </w:tc>
      </w:tr>
      <w:tr w:rsidR="002C1080" w:rsidRPr="00DD29F3" w:rsidTr="003D548E">
        <w:trPr>
          <w:trHeight w:val="13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3.5.</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Твердое тело</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4</w:t>
            </w:r>
          </w:p>
        </w:tc>
        <w:tc>
          <w:tcPr>
            <w:tcW w:w="2268" w:type="dxa"/>
            <w:shd w:val="clear" w:color="auto" w:fill="auto"/>
          </w:tcPr>
          <w:p w:rsidR="002C1080" w:rsidRPr="00DD29F3" w:rsidRDefault="002C1080" w:rsidP="00DD29F3">
            <w:pPr>
              <w:ind w:left="12"/>
              <w:jc w:val="both"/>
              <w:rPr>
                <w:sz w:val="24"/>
                <w:szCs w:val="24"/>
              </w:rPr>
            </w:pPr>
            <w:r w:rsidRPr="00DD29F3">
              <w:rPr>
                <w:sz w:val="24"/>
                <w:szCs w:val="24"/>
              </w:rPr>
              <w:t>Л/</w:t>
            </w:r>
            <w:proofErr w:type="gramStart"/>
            <w:r w:rsidRPr="00DD29F3">
              <w:rPr>
                <w:sz w:val="24"/>
                <w:szCs w:val="24"/>
              </w:rPr>
              <w:t>р</w:t>
            </w:r>
            <w:proofErr w:type="gramEnd"/>
            <w:r w:rsidRPr="00DD29F3">
              <w:rPr>
                <w:sz w:val="24"/>
                <w:szCs w:val="24"/>
              </w:rPr>
              <w:t xml:space="preserve"> №8 «Измерение удельной теплоемкости вещества»</w:t>
            </w:r>
          </w:p>
        </w:tc>
        <w:tc>
          <w:tcPr>
            <w:tcW w:w="2142" w:type="dxa"/>
            <w:gridSpan w:val="2"/>
            <w:shd w:val="clear" w:color="auto" w:fill="auto"/>
          </w:tcPr>
          <w:p w:rsidR="002C1080" w:rsidRPr="00DD29F3" w:rsidRDefault="002C1080" w:rsidP="00DD29F3">
            <w:pPr>
              <w:numPr>
                <w:ilvl w:val="0"/>
                <w:numId w:val="10"/>
              </w:numPr>
              <w:ind w:left="312"/>
              <w:jc w:val="both"/>
              <w:rPr>
                <w:sz w:val="24"/>
                <w:szCs w:val="24"/>
              </w:rPr>
            </w:pPr>
            <w:r w:rsidRPr="00DD29F3">
              <w:rPr>
                <w:sz w:val="24"/>
                <w:szCs w:val="24"/>
              </w:rPr>
              <w:t>К/</w:t>
            </w:r>
            <w:proofErr w:type="gramStart"/>
            <w:r w:rsidRPr="00DD29F3">
              <w:rPr>
                <w:sz w:val="24"/>
                <w:szCs w:val="24"/>
              </w:rPr>
              <w:t>р</w:t>
            </w:r>
            <w:proofErr w:type="gramEnd"/>
            <w:r w:rsidRPr="00DD29F3">
              <w:rPr>
                <w:sz w:val="24"/>
                <w:szCs w:val="24"/>
              </w:rPr>
              <w:t xml:space="preserve"> №7 «Агрегатные состояния вещества» (тест)</w:t>
            </w:r>
          </w:p>
          <w:p w:rsidR="002C1080" w:rsidRPr="00DD29F3" w:rsidRDefault="002C1080" w:rsidP="00DD29F3">
            <w:pPr>
              <w:jc w:val="center"/>
              <w:rPr>
                <w:sz w:val="24"/>
                <w:szCs w:val="24"/>
              </w:rPr>
            </w:pPr>
            <w:r w:rsidRPr="00DD29F3">
              <w:rPr>
                <w:sz w:val="24"/>
                <w:szCs w:val="24"/>
              </w:rPr>
              <w:t>«Агрегатные состояния вещества» (задачи)</w:t>
            </w:r>
          </w:p>
        </w:tc>
      </w:tr>
      <w:tr w:rsidR="002C1080" w:rsidRPr="00DD29F3" w:rsidTr="003D548E">
        <w:trPr>
          <w:trHeight w:val="13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3.6.</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Механические волны. Акустика.</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8</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numPr>
                <w:ilvl w:val="0"/>
                <w:numId w:val="3"/>
              </w:numPr>
              <w:ind w:left="312"/>
              <w:jc w:val="both"/>
              <w:rPr>
                <w:sz w:val="24"/>
                <w:szCs w:val="24"/>
              </w:rPr>
            </w:pPr>
            <w:r w:rsidRPr="00DD29F3">
              <w:rPr>
                <w:sz w:val="24"/>
                <w:szCs w:val="24"/>
              </w:rPr>
              <w:t>К/р. №8 «Механические волны. Акустика» (тест)</w:t>
            </w:r>
          </w:p>
          <w:p w:rsidR="002C1080" w:rsidRPr="00DD29F3" w:rsidRDefault="002C1080" w:rsidP="00DD29F3">
            <w:pPr>
              <w:jc w:val="center"/>
              <w:rPr>
                <w:sz w:val="24"/>
                <w:szCs w:val="24"/>
              </w:rPr>
            </w:pPr>
            <w:r w:rsidRPr="00DD29F3">
              <w:rPr>
                <w:sz w:val="24"/>
                <w:szCs w:val="24"/>
              </w:rPr>
              <w:t>«Механические волны. Акустика» (задачи)</w:t>
            </w:r>
          </w:p>
        </w:tc>
      </w:tr>
      <w:tr w:rsidR="002C1080" w:rsidRPr="00DD29F3" w:rsidTr="003D548E">
        <w:trPr>
          <w:trHeight w:val="136"/>
        </w:trPr>
        <w:tc>
          <w:tcPr>
            <w:tcW w:w="509" w:type="dxa"/>
            <w:shd w:val="clear" w:color="auto" w:fill="auto"/>
            <w:vAlign w:val="center"/>
          </w:tcPr>
          <w:p w:rsidR="002C1080" w:rsidRPr="00DD29F3" w:rsidRDefault="002C1080" w:rsidP="00DD29F3">
            <w:pPr>
              <w:jc w:val="center"/>
              <w:rPr>
                <w:b/>
                <w:sz w:val="24"/>
                <w:szCs w:val="24"/>
              </w:rPr>
            </w:pPr>
            <w:r w:rsidRPr="00DD29F3">
              <w:rPr>
                <w:b/>
                <w:sz w:val="24"/>
                <w:szCs w:val="24"/>
              </w:rPr>
              <w:t>4.</w:t>
            </w:r>
          </w:p>
        </w:tc>
        <w:tc>
          <w:tcPr>
            <w:tcW w:w="1442" w:type="dxa"/>
            <w:shd w:val="clear" w:color="auto" w:fill="auto"/>
            <w:vAlign w:val="center"/>
          </w:tcPr>
          <w:p w:rsidR="002C1080" w:rsidRPr="00DD29F3" w:rsidRDefault="002C1080" w:rsidP="00DD29F3">
            <w:pPr>
              <w:jc w:val="center"/>
              <w:rPr>
                <w:b/>
                <w:sz w:val="24"/>
                <w:szCs w:val="24"/>
              </w:rPr>
            </w:pPr>
            <w:r w:rsidRPr="00DD29F3">
              <w:rPr>
                <w:b/>
                <w:sz w:val="24"/>
                <w:szCs w:val="24"/>
              </w:rPr>
              <w:t>Электродинамика</w:t>
            </w:r>
          </w:p>
        </w:tc>
        <w:tc>
          <w:tcPr>
            <w:tcW w:w="3119" w:type="dxa"/>
          </w:tcPr>
          <w:p w:rsidR="002C1080" w:rsidRPr="00DD29F3" w:rsidRDefault="002C1080" w:rsidP="00DD29F3">
            <w:pPr>
              <w:jc w:val="center"/>
              <w:rPr>
                <w:b/>
                <w:sz w:val="24"/>
                <w:szCs w:val="24"/>
              </w:rPr>
            </w:pPr>
          </w:p>
        </w:tc>
        <w:tc>
          <w:tcPr>
            <w:tcW w:w="1134" w:type="dxa"/>
            <w:shd w:val="clear" w:color="auto" w:fill="auto"/>
            <w:vAlign w:val="center"/>
          </w:tcPr>
          <w:p w:rsidR="002C1080" w:rsidRPr="00DD29F3" w:rsidRDefault="002C1080" w:rsidP="00DD29F3">
            <w:pPr>
              <w:jc w:val="center"/>
              <w:rPr>
                <w:b/>
                <w:sz w:val="24"/>
                <w:szCs w:val="24"/>
              </w:rPr>
            </w:pPr>
            <w:r w:rsidRPr="00DD29F3">
              <w:rPr>
                <w:b/>
                <w:sz w:val="24"/>
                <w:szCs w:val="24"/>
              </w:rPr>
              <w:t>24</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jc w:val="center"/>
              <w:rPr>
                <w:sz w:val="24"/>
                <w:szCs w:val="24"/>
              </w:rPr>
            </w:pPr>
          </w:p>
        </w:tc>
      </w:tr>
      <w:tr w:rsidR="002C1080" w:rsidRPr="00DD29F3" w:rsidTr="003D548E">
        <w:trPr>
          <w:trHeight w:val="13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4.1.</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Силы электромагнитного взаимодействия неподвижных зарядов</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10</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numPr>
                <w:ilvl w:val="0"/>
                <w:numId w:val="4"/>
              </w:numPr>
              <w:ind w:left="312"/>
              <w:jc w:val="both"/>
              <w:rPr>
                <w:sz w:val="24"/>
                <w:szCs w:val="24"/>
              </w:rPr>
            </w:pPr>
            <w:r w:rsidRPr="00DD29F3">
              <w:rPr>
                <w:sz w:val="24"/>
                <w:szCs w:val="24"/>
              </w:rPr>
              <w:t>К/р. №9 «Силы электромагнитного взаимодействия неподвижных зарядов» (тест)</w:t>
            </w:r>
          </w:p>
          <w:p w:rsidR="002C1080" w:rsidRPr="00DD29F3" w:rsidRDefault="002C1080" w:rsidP="00DD29F3">
            <w:pPr>
              <w:jc w:val="center"/>
              <w:rPr>
                <w:sz w:val="24"/>
                <w:szCs w:val="24"/>
              </w:rPr>
            </w:pPr>
            <w:r w:rsidRPr="00DD29F3">
              <w:rPr>
                <w:sz w:val="24"/>
                <w:szCs w:val="24"/>
              </w:rPr>
              <w:t>«Силы электромагнитного взаимодействия неподвижных зарядов» (задачи)</w:t>
            </w:r>
          </w:p>
        </w:tc>
      </w:tr>
      <w:tr w:rsidR="002C1080" w:rsidRPr="00DD29F3" w:rsidTr="003D548E">
        <w:trPr>
          <w:trHeight w:val="13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t>4.2.</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Энергия электромагнитного взаимодействия неподвижных зарядов</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14</w:t>
            </w:r>
          </w:p>
        </w:tc>
        <w:tc>
          <w:tcPr>
            <w:tcW w:w="2268" w:type="dxa"/>
            <w:shd w:val="clear" w:color="auto" w:fill="auto"/>
          </w:tcPr>
          <w:p w:rsidR="002C1080" w:rsidRPr="00DD29F3" w:rsidRDefault="002C1080" w:rsidP="00DD29F3">
            <w:pPr>
              <w:jc w:val="both"/>
              <w:rPr>
                <w:sz w:val="24"/>
                <w:szCs w:val="24"/>
              </w:rPr>
            </w:pPr>
            <w:r w:rsidRPr="00DD29F3">
              <w:rPr>
                <w:sz w:val="24"/>
                <w:szCs w:val="24"/>
              </w:rPr>
              <w:t>Л/</w:t>
            </w:r>
            <w:proofErr w:type="gramStart"/>
            <w:r w:rsidRPr="00DD29F3">
              <w:rPr>
                <w:sz w:val="24"/>
                <w:szCs w:val="24"/>
              </w:rPr>
              <w:t>р</w:t>
            </w:r>
            <w:proofErr w:type="gramEnd"/>
            <w:r w:rsidRPr="00DD29F3">
              <w:rPr>
                <w:sz w:val="24"/>
                <w:szCs w:val="24"/>
              </w:rPr>
              <w:t xml:space="preserve"> №9 «Измерение электроемкости конденсатора»</w:t>
            </w:r>
          </w:p>
        </w:tc>
        <w:tc>
          <w:tcPr>
            <w:tcW w:w="2142" w:type="dxa"/>
            <w:gridSpan w:val="2"/>
            <w:shd w:val="clear" w:color="auto" w:fill="auto"/>
          </w:tcPr>
          <w:p w:rsidR="002C1080" w:rsidRPr="00DD29F3" w:rsidRDefault="002C1080" w:rsidP="00DD29F3">
            <w:pPr>
              <w:numPr>
                <w:ilvl w:val="0"/>
                <w:numId w:val="5"/>
              </w:numPr>
              <w:ind w:left="312"/>
              <w:jc w:val="both"/>
              <w:rPr>
                <w:sz w:val="24"/>
                <w:szCs w:val="24"/>
              </w:rPr>
            </w:pPr>
            <w:r w:rsidRPr="00DD29F3">
              <w:rPr>
                <w:sz w:val="24"/>
                <w:szCs w:val="24"/>
              </w:rPr>
              <w:t>К/р. №10 «Энергия электромагнитного взаимодействия неподвижных зарядов» (тест)</w:t>
            </w:r>
          </w:p>
          <w:p w:rsidR="002C1080" w:rsidRPr="00DD29F3" w:rsidRDefault="002C1080" w:rsidP="00DD29F3">
            <w:pPr>
              <w:jc w:val="center"/>
              <w:rPr>
                <w:sz w:val="24"/>
                <w:szCs w:val="24"/>
              </w:rPr>
            </w:pPr>
            <w:r w:rsidRPr="00DD29F3">
              <w:rPr>
                <w:sz w:val="24"/>
                <w:szCs w:val="24"/>
              </w:rPr>
              <w:t xml:space="preserve">«Энергия электромагнитного взаимодействия неподвижных </w:t>
            </w:r>
            <w:r w:rsidRPr="00DD29F3">
              <w:rPr>
                <w:sz w:val="24"/>
                <w:szCs w:val="24"/>
              </w:rPr>
              <w:lastRenderedPageBreak/>
              <w:t>зарядов» (задачи)</w:t>
            </w:r>
          </w:p>
        </w:tc>
      </w:tr>
      <w:tr w:rsidR="002C1080" w:rsidRPr="00DD29F3" w:rsidTr="003D548E">
        <w:trPr>
          <w:trHeight w:val="136"/>
        </w:trPr>
        <w:tc>
          <w:tcPr>
            <w:tcW w:w="509" w:type="dxa"/>
            <w:shd w:val="clear" w:color="auto" w:fill="auto"/>
            <w:vAlign w:val="center"/>
          </w:tcPr>
          <w:p w:rsidR="002C1080" w:rsidRPr="00DD29F3" w:rsidRDefault="002C1080" w:rsidP="00DD29F3">
            <w:pPr>
              <w:jc w:val="center"/>
              <w:rPr>
                <w:sz w:val="24"/>
                <w:szCs w:val="24"/>
              </w:rPr>
            </w:pPr>
            <w:r w:rsidRPr="00DD29F3">
              <w:rPr>
                <w:sz w:val="24"/>
                <w:szCs w:val="24"/>
              </w:rPr>
              <w:lastRenderedPageBreak/>
              <w:t>6.</w:t>
            </w:r>
          </w:p>
        </w:tc>
        <w:tc>
          <w:tcPr>
            <w:tcW w:w="1442" w:type="dxa"/>
            <w:shd w:val="clear" w:color="auto" w:fill="auto"/>
            <w:vAlign w:val="center"/>
          </w:tcPr>
          <w:p w:rsidR="002C1080" w:rsidRPr="00DD29F3" w:rsidRDefault="002C1080" w:rsidP="00DD29F3">
            <w:pPr>
              <w:jc w:val="center"/>
              <w:rPr>
                <w:sz w:val="24"/>
                <w:szCs w:val="24"/>
              </w:rPr>
            </w:pPr>
            <w:r w:rsidRPr="00DD29F3">
              <w:rPr>
                <w:sz w:val="24"/>
                <w:szCs w:val="24"/>
              </w:rPr>
              <w:t>Лабораторный практикум</w:t>
            </w:r>
          </w:p>
        </w:tc>
        <w:tc>
          <w:tcPr>
            <w:tcW w:w="3119" w:type="dxa"/>
          </w:tcPr>
          <w:p w:rsidR="002C1080" w:rsidRPr="00DD29F3" w:rsidRDefault="00D4275B" w:rsidP="00DD29F3">
            <w:pPr>
              <w:jc w:val="center"/>
              <w:rPr>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sz w:val="24"/>
                <w:szCs w:val="24"/>
              </w:rPr>
            </w:pPr>
            <w:r w:rsidRPr="00DD29F3">
              <w:rPr>
                <w:sz w:val="24"/>
                <w:szCs w:val="24"/>
              </w:rPr>
              <w:t>20</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jc w:val="center"/>
              <w:rPr>
                <w:sz w:val="24"/>
                <w:szCs w:val="24"/>
              </w:rPr>
            </w:pPr>
          </w:p>
        </w:tc>
      </w:tr>
      <w:tr w:rsidR="002C1080" w:rsidRPr="00DD29F3" w:rsidTr="003D548E">
        <w:trPr>
          <w:trHeight w:val="136"/>
        </w:trPr>
        <w:tc>
          <w:tcPr>
            <w:tcW w:w="509" w:type="dxa"/>
            <w:shd w:val="clear" w:color="auto" w:fill="auto"/>
            <w:vAlign w:val="center"/>
          </w:tcPr>
          <w:p w:rsidR="002C1080" w:rsidRPr="00DD29F3" w:rsidRDefault="002C1080" w:rsidP="00DD29F3">
            <w:pPr>
              <w:jc w:val="center"/>
              <w:rPr>
                <w:b/>
                <w:sz w:val="24"/>
                <w:szCs w:val="24"/>
              </w:rPr>
            </w:pPr>
            <w:r w:rsidRPr="00DD29F3">
              <w:rPr>
                <w:b/>
                <w:sz w:val="24"/>
                <w:szCs w:val="24"/>
              </w:rPr>
              <w:t>6.</w:t>
            </w:r>
          </w:p>
        </w:tc>
        <w:tc>
          <w:tcPr>
            <w:tcW w:w="1442" w:type="dxa"/>
            <w:shd w:val="clear" w:color="auto" w:fill="auto"/>
            <w:vAlign w:val="center"/>
          </w:tcPr>
          <w:p w:rsidR="002C1080" w:rsidRPr="00DD29F3" w:rsidRDefault="002C1080" w:rsidP="00DD29F3">
            <w:pPr>
              <w:jc w:val="center"/>
              <w:rPr>
                <w:b/>
                <w:sz w:val="24"/>
                <w:szCs w:val="24"/>
              </w:rPr>
            </w:pPr>
            <w:r w:rsidRPr="00DD29F3">
              <w:rPr>
                <w:b/>
                <w:sz w:val="24"/>
                <w:szCs w:val="24"/>
              </w:rPr>
              <w:t>Обобщающее повторение курса физики 10 класса</w:t>
            </w:r>
          </w:p>
        </w:tc>
        <w:tc>
          <w:tcPr>
            <w:tcW w:w="3119" w:type="dxa"/>
          </w:tcPr>
          <w:p w:rsidR="002C1080" w:rsidRPr="00DD29F3" w:rsidRDefault="00D4275B" w:rsidP="00DD29F3">
            <w:pPr>
              <w:jc w:val="center"/>
              <w:rPr>
                <w:b/>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1134" w:type="dxa"/>
            <w:shd w:val="clear" w:color="auto" w:fill="auto"/>
            <w:vAlign w:val="center"/>
          </w:tcPr>
          <w:p w:rsidR="002C1080" w:rsidRPr="00DD29F3" w:rsidRDefault="002C1080" w:rsidP="00DD29F3">
            <w:pPr>
              <w:jc w:val="center"/>
              <w:rPr>
                <w:b/>
                <w:sz w:val="24"/>
                <w:szCs w:val="24"/>
              </w:rPr>
            </w:pPr>
            <w:r w:rsidRPr="00DD29F3">
              <w:rPr>
                <w:b/>
                <w:sz w:val="24"/>
                <w:szCs w:val="24"/>
              </w:rPr>
              <w:t>10</w:t>
            </w:r>
          </w:p>
        </w:tc>
        <w:tc>
          <w:tcPr>
            <w:tcW w:w="2268" w:type="dxa"/>
            <w:shd w:val="clear" w:color="auto" w:fill="auto"/>
          </w:tcPr>
          <w:p w:rsidR="002C1080" w:rsidRPr="00DD29F3" w:rsidRDefault="002C1080" w:rsidP="00DD29F3">
            <w:pPr>
              <w:jc w:val="both"/>
              <w:rPr>
                <w:sz w:val="24"/>
                <w:szCs w:val="24"/>
              </w:rPr>
            </w:pPr>
          </w:p>
        </w:tc>
        <w:tc>
          <w:tcPr>
            <w:tcW w:w="2142" w:type="dxa"/>
            <w:gridSpan w:val="2"/>
            <w:shd w:val="clear" w:color="auto" w:fill="auto"/>
          </w:tcPr>
          <w:p w:rsidR="002C1080" w:rsidRPr="00DD29F3" w:rsidRDefault="002C1080" w:rsidP="00DD29F3">
            <w:pPr>
              <w:jc w:val="center"/>
              <w:rPr>
                <w:sz w:val="24"/>
                <w:szCs w:val="24"/>
              </w:rPr>
            </w:pPr>
            <w:r w:rsidRPr="00DD29F3">
              <w:rPr>
                <w:sz w:val="24"/>
                <w:szCs w:val="24"/>
              </w:rPr>
              <w:t>Годовая контрольная работа</w:t>
            </w:r>
          </w:p>
        </w:tc>
      </w:tr>
      <w:tr w:rsidR="002C1080" w:rsidRPr="00DD29F3" w:rsidTr="003D548E">
        <w:trPr>
          <w:trHeight w:val="136"/>
        </w:trPr>
        <w:tc>
          <w:tcPr>
            <w:tcW w:w="1951" w:type="dxa"/>
            <w:gridSpan w:val="2"/>
            <w:shd w:val="clear" w:color="auto" w:fill="auto"/>
            <w:vAlign w:val="center"/>
          </w:tcPr>
          <w:p w:rsidR="002C1080" w:rsidRPr="00DD29F3" w:rsidRDefault="002C1080" w:rsidP="00DD29F3">
            <w:pPr>
              <w:jc w:val="center"/>
              <w:rPr>
                <w:b/>
                <w:sz w:val="24"/>
                <w:szCs w:val="24"/>
              </w:rPr>
            </w:pPr>
            <w:r w:rsidRPr="00DD29F3">
              <w:rPr>
                <w:b/>
                <w:sz w:val="24"/>
                <w:szCs w:val="24"/>
              </w:rPr>
              <w:t>Итого:</w:t>
            </w:r>
          </w:p>
        </w:tc>
        <w:tc>
          <w:tcPr>
            <w:tcW w:w="3119" w:type="dxa"/>
          </w:tcPr>
          <w:p w:rsidR="002C1080" w:rsidRPr="00DD29F3" w:rsidRDefault="002C1080" w:rsidP="00DD29F3">
            <w:pPr>
              <w:jc w:val="center"/>
              <w:rPr>
                <w:b/>
                <w:sz w:val="24"/>
                <w:szCs w:val="24"/>
              </w:rPr>
            </w:pPr>
          </w:p>
        </w:tc>
        <w:tc>
          <w:tcPr>
            <w:tcW w:w="1134" w:type="dxa"/>
            <w:shd w:val="clear" w:color="auto" w:fill="auto"/>
            <w:vAlign w:val="center"/>
          </w:tcPr>
          <w:p w:rsidR="002C1080" w:rsidRPr="00DD29F3" w:rsidRDefault="002C1080" w:rsidP="00DD29F3">
            <w:pPr>
              <w:jc w:val="center"/>
              <w:rPr>
                <w:b/>
                <w:sz w:val="24"/>
                <w:szCs w:val="24"/>
              </w:rPr>
            </w:pPr>
            <w:r w:rsidRPr="00DD29F3">
              <w:rPr>
                <w:b/>
                <w:sz w:val="24"/>
                <w:szCs w:val="24"/>
              </w:rPr>
              <w:t>170</w:t>
            </w:r>
          </w:p>
        </w:tc>
        <w:tc>
          <w:tcPr>
            <w:tcW w:w="2268" w:type="dxa"/>
            <w:shd w:val="clear" w:color="auto" w:fill="auto"/>
          </w:tcPr>
          <w:p w:rsidR="002C1080" w:rsidRPr="00DD29F3" w:rsidRDefault="002C1080" w:rsidP="00DD29F3">
            <w:pPr>
              <w:jc w:val="center"/>
              <w:rPr>
                <w:b/>
                <w:sz w:val="24"/>
                <w:szCs w:val="24"/>
              </w:rPr>
            </w:pPr>
            <w:r w:rsidRPr="00DD29F3">
              <w:rPr>
                <w:b/>
                <w:sz w:val="24"/>
                <w:szCs w:val="24"/>
              </w:rPr>
              <w:t>9</w:t>
            </w:r>
          </w:p>
        </w:tc>
        <w:tc>
          <w:tcPr>
            <w:tcW w:w="2142" w:type="dxa"/>
            <w:gridSpan w:val="2"/>
            <w:shd w:val="clear" w:color="auto" w:fill="auto"/>
          </w:tcPr>
          <w:p w:rsidR="002C1080" w:rsidRPr="00DD29F3" w:rsidRDefault="002C1080" w:rsidP="00DD29F3">
            <w:pPr>
              <w:jc w:val="center"/>
              <w:rPr>
                <w:sz w:val="24"/>
                <w:szCs w:val="24"/>
              </w:rPr>
            </w:pPr>
            <w:r w:rsidRPr="00DD29F3">
              <w:rPr>
                <w:b/>
                <w:sz w:val="24"/>
                <w:szCs w:val="24"/>
              </w:rPr>
              <w:t>11</w:t>
            </w:r>
          </w:p>
        </w:tc>
      </w:tr>
    </w:tbl>
    <w:p w:rsidR="00620EF8" w:rsidRPr="00620EF8" w:rsidRDefault="00620EF8" w:rsidP="00620EF8">
      <w:pPr>
        <w:jc w:val="center"/>
        <w:rPr>
          <w:b/>
          <w:sz w:val="24"/>
          <w:szCs w:val="24"/>
        </w:rPr>
      </w:pPr>
      <w:r w:rsidRPr="00620EF8">
        <w:rPr>
          <w:b/>
          <w:sz w:val="24"/>
          <w:szCs w:val="24"/>
        </w:rPr>
        <w:t>Тематическое планирование</w:t>
      </w:r>
      <w:r>
        <w:rPr>
          <w:b/>
          <w:sz w:val="24"/>
          <w:szCs w:val="24"/>
        </w:rPr>
        <w:t xml:space="preserve"> 11 класс</w:t>
      </w:r>
    </w:p>
    <w:p w:rsidR="00620EF8" w:rsidRPr="00620EF8" w:rsidRDefault="00620EF8" w:rsidP="00620EF8">
      <w:pPr>
        <w:rPr>
          <w:szCs w:val="28"/>
        </w:rPr>
      </w:pPr>
    </w:p>
    <w:tbl>
      <w:tblPr>
        <w:tblW w:w="10293" w:type="dxa"/>
        <w:tblInd w:w="40" w:type="dxa"/>
        <w:tblLayout w:type="fixed"/>
        <w:tblCellMar>
          <w:left w:w="40" w:type="dxa"/>
          <w:right w:w="40" w:type="dxa"/>
        </w:tblCellMar>
        <w:tblLook w:val="0000" w:firstRow="0" w:lastRow="0" w:firstColumn="0" w:lastColumn="0" w:noHBand="0" w:noVBand="0"/>
      </w:tblPr>
      <w:tblGrid>
        <w:gridCol w:w="757"/>
        <w:gridCol w:w="4848"/>
        <w:gridCol w:w="2165"/>
        <w:gridCol w:w="757"/>
        <w:gridCol w:w="757"/>
        <w:gridCol w:w="863"/>
        <w:gridCol w:w="146"/>
      </w:tblGrid>
      <w:tr w:rsidR="00FE5024" w:rsidRPr="00620EF8" w:rsidTr="00FE5024">
        <w:trPr>
          <w:gridAfter w:val="1"/>
          <w:wAfter w:w="146" w:type="dxa"/>
          <w:trHeight w:val="17"/>
        </w:trPr>
        <w:tc>
          <w:tcPr>
            <w:tcW w:w="757" w:type="dxa"/>
            <w:vMerge w:val="restart"/>
            <w:tcBorders>
              <w:top w:val="single" w:sz="6" w:space="0" w:color="auto"/>
              <w:left w:val="single" w:sz="6" w:space="0" w:color="auto"/>
              <w:right w:val="single" w:sz="6" w:space="0" w:color="auto"/>
            </w:tcBorders>
            <w:shd w:val="clear" w:color="auto" w:fill="FFFFFF"/>
          </w:tcPr>
          <w:p w:rsidR="00FE5024" w:rsidRPr="00620EF8" w:rsidRDefault="00FE5024" w:rsidP="00166905">
            <w:pPr>
              <w:jc w:val="center"/>
              <w:rPr>
                <w:b/>
                <w:i/>
                <w:sz w:val="24"/>
                <w:szCs w:val="24"/>
              </w:rPr>
            </w:pPr>
            <w:r w:rsidRPr="00620EF8">
              <w:rPr>
                <w:b/>
                <w:i/>
                <w:sz w:val="24"/>
                <w:szCs w:val="24"/>
              </w:rPr>
              <w:t>№ темы</w:t>
            </w:r>
          </w:p>
        </w:tc>
        <w:tc>
          <w:tcPr>
            <w:tcW w:w="4848" w:type="dxa"/>
            <w:vMerge w:val="restart"/>
            <w:tcBorders>
              <w:top w:val="single" w:sz="6" w:space="0" w:color="auto"/>
              <w:left w:val="single" w:sz="6" w:space="0" w:color="auto"/>
              <w:right w:val="single" w:sz="6" w:space="0" w:color="auto"/>
            </w:tcBorders>
            <w:shd w:val="clear" w:color="auto" w:fill="FFFFFF"/>
            <w:vAlign w:val="center"/>
          </w:tcPr>
          <w:p w:rsidR="00FE5024" w:rsidRPr="00620EF8" w:rsidRDefault="00FE5024" w:rsidP="00166905">
            <w:pPr>
              <w:jc w:val="center"/>
              <w:rPr>
                <w:b/>
                <w:i/>
                <w:sz w:val="24"/>
                <w:szCs w:val="24"/>
              </w:rPr>
            </w:pPr>
            <w:r w:rsidRPr="00620EF8">
              <w:rPr>
                <w:b/>
                <w:bCs/>
                <w:i/>
                <w:sz w:val="24"/>
                <w:szCs w:val="24"/>
              </w:rPr>
              <w:t>Название темы</w:t>
            </w:r>
          </w:p>
        </w:tc>
        <w:tc>
          <w:tcPr>
            <w:tcW w:w="2165" w:type="dxa"/>
            <w:tcBorders>
              <w:top w:val="single" w:sz="6" w:space="0" w:color="auto"/>
              <w:left w:val="single" w:sz="6" w:space="0" w:color="auto"/>
              <w:right w:val="single" w:sz="6" w:space="0" w:color="auto"/>
            </w:tcBorders>
            <w:shd w:val="clear" w:color="auto" w:fill="FFFFFF"/>
          </w:tcPr>
          <w:p w:rsidR="00FE5024" w:rsidRPr="00620EF8" w:rsidRDefault="00FE5024" w:rsidP="00166905">
            <w:pPr>
              <w:jc w:val="center"/>
              <w:rPr>
                <w:b/>
                <w:bCs/>
                <w:i/>
                <w:sz w:val="24"/>
                <w:szCs w:val="24"/>
              </w:rPr>
            </w:pPr>
          </w:p>
        </w:tc>
        <w:tc>
          <w:tcPr>
            <w:tcW w:w="237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E5024" w:rsidRPr="00620EF8" w:rsidRDefault="00FE5024" w:rsidP="00166905">
            <w:pPr>
              <w:jc w:val="center"/>
              <w:rPr>
                <w:b/>
                <w:bCs/>
                <w:i/>
                <w:iCs/>
                <w:sz w:val="24"/>
                <w:szCs w:val="24"/>
              </w:rPr>
            </w:pPr>
            <w:r w:rsidRPr="00620EF8">
              <w:rPr>
                <w:b/>
                <w:bCs/>
                <w:i/>
                <w:sz w:val="24"/>
                <w:szCs w:val="24"/>
              </w:rPr>
              <w:t>Количество часов</w:t>
            </w:r>
          </w:p>
        </w:tc>
      </w:tr>
      <w:tr w:rsidR="00FE5024" w:rsidRPr="00620EF8" w:rsidTr="00FE5024">
        <w:trPr>
          <w:trHeight w:val="17"/>
        </w:trPr>
        <w:tc>
          <w:tcPr>
            <w:tcW w:w="757" w:type="dxa"/>
            <w:vMerge/>
            <w:tcBorders>
              <w:left w:val="single" w:sz="6" w:space="0" w:color="auto"/>
              <w:bottom w:val="single" w:sz="6" w:space="0" w:color="auto"/>
              <w:right w:val="single" w:sz="6" w:space="0" w:color="auto"/>
            </w:tcBorders>
            <w:shd w:val="clear" w:color="auto" w:fill="FFFFFF"/>
          </w:tcPr>
          <w:p w:rsidR="00FE5024" w:rsidRPr="00620EF8" w:rsidRDefault="00FE5024" w:rsidP="00166905">
            <w:pPr>
              <w:jc w:val="center"/>
              <w:rPr>
                <w:b/>
                <w:i/>
                <w:sz w:val="24"/>
                <w:szCs w:val="24"/>
              </w:rPr>
            </w:pPr>
          </w:p>
        </w:tc>
        <w:tc>
          <w:tcPr>
            <w:tcW w:w="4848" w:type="dxa"/>
            <w:vMerge/>
            <w:tcBorders>
              <w:left w:val="single" w:sz="6" w:space="0" w:color="auto"/>
              <w:bottom w:val="single" w:sz="6" w:space="0" w:color="auto"/>
              <w:right w:val="single" w:sz="6" w:space="0" w:color="auto"/>
            </w:tcBorders>
            <w:shd w:val="clear" w:color="auto" w:fill="FFFFFF"/>
            <w:vAlign w:val="center"/>
          </w:tcPr>
          <w:p w:rsidR="00FE5024" w:rsidRPr="00620EF8" w:rsidRDefault="00FE5024" w:rsidP="00166905">
            <w:pPr>
              <w:jc w:val="center"/>
              <w:rPr>
                <w:b/>
                <w:i/>
                <w:sz w:val="24"/>
                <w:szCs w:val="24"/>
              </w:rPr>
            </w:pPr>
          </w:p>
        </w:tc>
        <w:tc>
          <w:tcPr>
            <w:tcW w:w="2165" w:type="dxa"/>
            <w:tcBorders>
              <w:left w:val="single" w:sz="6" w:space="0" w:color="auto"/>
              <w:bottom w:val="single" w:sz="6" w:space="0" w:color="auto"/>
              <w:right w:val="single" w:sz="6" w:space="0" w:color="auto"/>
            </w:tcBorders>
            <w:shd w:val="clear" w:color="auto" w:fill="FFFFFF"/>
          </w:tcPr>
          <w:p w:rsidR="00FE5024" w:rsidRPr="00620EF8" w:rsidRDefault="00A678BF" w:rsidP="00166905">
            <w:pPr>
              <w:jc w:val="center"/>
              <w:rPr>
                <w:b/>
                <w:bCs/>
                <w:i/>
                <w:sz w:val="24"/>
                <w:szCs w:val="24"/>
              </w:rPr>
            </w:pPr>
            <w:r w:rsidRPr="00A678BF">
              <w:rPr>
                <w:b/>
                <w:bCs/>
                <w:i/>
                <w:sz w:val="24"/>
                <w:szCs w:val="24"/>
              </w:rPr>
              <w:t>Реализация воспитательного потенциала урока (виды и формы деятельности)</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center"/>
              <w:rPr>
                <w:b/>
                <w:bCs/>
                <w:i/>
                <w:sz w:val="24"/>
                <w:szCs w:val="24"/>
              </w:rPr>
            </w:pPr>
            <w:r w:rsidRPr="00620EF8">
              <w:rPr>
                <w:b/>
                <w:bCs/>
                <w:i/>
                <w:sz w:val="24"/>
                <w:szCs w:val="24"/>
              </w:rPr>
              <w:t>Всего</w:t>
            </w:r>
          </w:p>
        </w:tc>
        <w:tc>
          <w:tcPr>
            <w:tcW w:w="757" w:type="dxa"/>
            <w:tcBorders>
              <w:top w:val="single" w:sz="6" w:space="0" w:color="auto"/>
              <w:left w:val="single" w:sz="6" w:space="0" w:color="auto"/>
              <w:bottom w:val="single" w:sz="6" w:space="0" w:color="auto"/>
              <w:right w:val="single" w:sz="6" w:space="0" w:color="auto"/>
            </w:tcBorders>
            <w:shd w:val="clear" w:color="auto" w:fill="FFFFFF"/>
            <w:vAlign w:val="center"/>
          </w:tcPr>
          <w:p w:rsidR="00FE5024" w:rsidRPr="00620EF8" w:rsidRDefault="00FE5024" w:rsidP="00166905">
            <w:pPr>
              <w:jc w:val="center"/>
              <w:rPr>
                <w:b/>
                <w:i/>
                <w:sz w:val="24"/>
                <w:szCs w:val="24"/>
              </w:rPr>
            </w:pPr>
            <w:r w:rsidRPr="00620EF8">
              <w:rPr>
                <w:b/>
                <w:i/>
                <w:sz w:val="24"/>
                <w:szCs w:val="24"/>
              </w:rPr>
              <w:t>Л.Р.</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center"/>
          </w:tcPr>
          <w:p w:rsidR="00FE5024" w:rsidRPr="00620EF8" w:rsidRDefault="00FE5024" w:rsidP="00166905">
            <w:pPr>
              <w:jc w:val="center"/>
              <w:rPr>
                <w:b/>
                <w:i/>
                <w:sz w:val="24"/>
                <w:szCs w:val="24"/>
              </w:rPr>
            </w:pPr>
            <w:r w:rsidRPr="00620EF8">
              <w:rPr>
                <w:b/>
                <w:i/>
                <w:sz w:val="24"/>
                <w:szCs w:val="24"/>
              </w:rPr>
              <w:t>К.Р.</w:t>
            </w:r>
          </w:p>
        </w:tc>
        <w:tc>
          <w:tcPr>
            <w:tcW w:w="146" w:type="dxa"/>
            <w:tcBorders>
              <w:top w:val="single" w:sz="6" w:space="0" w:color="auto"/>
              <w:left w:val="single" w:sz="6" w:space="0" w:color="auto"/>
              <w:bottom w:val="single" w:sz="6" w:space="0" w:color="auto"/>
              <w:right w:val="nil"/>
            </w:tcBorders>
            <w:shd w:val="clear" w:color="auto" w:fill="FFFFFF"/>
            <w:vAlign w:val="center"/>
          </w:tcPr>
          <w:p w:rsidR="00FE5024" w:rsidRPr="00620EF8" w:rsidRDefault="00FE5024" w:rsidP="00166905">
            <w:pPr>
              <w:jc w:val="both"/>
              <w:rPr>
                <w:b/>
                <w:i/>
                <w:szCs w:val="28"/>
              </w:rPr>
            </w:pPr>
          </w:p>
        </w:tc>
      </w:tr>
      <w:tr w:rsidR="00FE5024" w:rsidRPr="00620EF8" w:rsidTr="00FE5024">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widowControl w:val="0"/>
              <w:numPr>
                <w:ilvl w:val="0"/>
                <w:numId w:val="28"/>
              </w:numPr>
              <w:autoSpaceDE w:val="0"/>
              <w:autoSpaceDN w:val="0"/>
              <w:adjustRightInd w:val="0"/>
              <w:ind w:hanging="227"/>
              <w:jc w:val="both"/>
              <w:rPr>
                <w:b/>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bCs/>
                <w:sz w:val="24"/>
                <w:szCs w:val="24"/>
              </w:rPr>
              <w:t>Электродинамика</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sz w:val="24"/>
                <w:szCs w:val="24"/>
              </w:rPr>
              <w:t>45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bCs/>
                <w:sz w:val="24"/>
                <w:szCs w:val="24"/>
              </w:rPr>
              <w:t>3</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bCs/>
                <w:sz w:val="24"/>
                <w:szCs w:val="24"/>
              </w:rPr>
              <w:t>6</w:t>
            </w:r>
          </w:p>
        </w:tc>
        <w:tc>
          <w:tcPr>
            <w:tcW w:w="146" w:type="dxa"/>
            <w:tcBorders>
              <w:top w:val="single" w:sz="6" w:space="0" w:color="auto"/>
              <w:left w:val="single" w:sz="6" w:space="0" w:color="auto"/>
              <w:bottom w:val="single" w:sz="6" w:space="0" w:color="auto"/>
              <w:right w:val="nil"/>
            </w:tcBorders>
            <w:shd w:val="clear" w:color="auto" w:fill="FFFFFF"/>
          </w:tcPr>
          <w:p w:rsidR="00FE5024" w:rsidRPr="00620EF8" w:rsidRDefault="00FE5024" w:rsidP="00166905">
            <w:pPr>
              <w:jc w:val="both"/>
              <w:rPr>
                <w:b/>
                <w:bCs/>
                <w:szCs w:val="28"/>
              </w:rPr>
            </w:pPr>
          </w:p>
        </w:tc>
      </w:tr>
      <w:tr w:rsidR="00A678BF" w:rsidRPr="00620EF8" w:rsidTr="00ED5D83">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i/>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29"/>
              </w:numPr>
              <w:autoSpaceDE w:val="0"/>
              <w:autoSpaceDN w:val="0"/>
              <w:adjustRightInd w:val="0"/>
              <w:contextualSpacing/>
              <w:jc w:val="both"/>
              <w:rPr>
                <w:sz w:val="24"/>
                <w:szCs w:val="24"/>
              </w:rPr>
            </w:pPr>
            <w:r w:rsidRPr="00620EF8">
              <w:rPr>
                <w:sz w:val="24"/>
                <w:szCs w:val="24"/>
              </w:rPr>
              <w:t>Постоянный электрический ток</w:t>
            </w:r>
          </w:p>
        </w:tc>
        <w:tc>
          <w:tcPr>
            <w:tcW w:w="2165" w:type="dxa"/>
            <w:vMerge w:val="restart"/>
            <w:tcBorders>
              <w:top w:val="single" w:sz="6" w:space="0" w:color="auto"/>
              <w:left w:val="single" w:sz="6" w:space="0" w:color="auto"/>
              <w:right w:val="single" w:sz="6" w:space="0" w:color="auto"/>
            </w:tcBorders>
            <w:shd w:val="clear" w:color="auto" w:fill="FFFFFF"/>
          </w:tcPr>
          <w:p w:rsidR="00A678BF" w:rsidRPr="00620EF8" w:rsidRDefault="00A678BF" w:rsidP="00A678BF">
            <w:pPr>
              <w:rPr>
                <w:bCs/>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16</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2</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2</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i/>
                <w:szCs w:val="28"/>
              </w:rPr>
            </w:pPr>
          </w:p>
        </w:tc>
      </w:tr>
      <w:tr w:rsidR="00A678BF" w:rsidRPr="00620EF8" w:rsidTr="00ED5D83">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i/>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29"/>
              </w:numPr>
              <w:autoSpaceDE w:val="0"/>
              <w:autoSpaceDN w:val="0"/>
              <w:adjustRightInd w:val="0"/>
              <w:contextualSpacing/>
              <w:jc w:val="both"/>
              <w:rPr>
                <w:sz w:val="24"/>
                <w:szCs w:val="24"/>
              </w:rPr>
            </w:pPr>
            <w:r w:rsidRPr="00620EF8">
              <w:rPr>
                <w:sz w:val="24"/>
                <w:szCs w:val="24"/>
              </w:rPr>
              <w:t>Магнитное поле</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12</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i/>
                <w:szCs w:val="28"/>
              </w:rPr>
            </w:pPr>
          </w:p>
        </w:tc>
      </w:tr>
      <w:tr w:rsidR="00A678BF" w:rsidRPr="00620EF8" w:rsidTr="00ED5D83">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b/>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29"/>
              </w:numPr>
              <w:autoSpaceDE w:val="0"/>
              <w:autoSpaceDN w:val="0"/>
              <w:adjustRightInd w:val="0"/>
              <w:contextualSpacing/>
              <w:jc w:val="both"/>
              <w:rPr>
                <w:sz w:val="24"/>
                <w:szCs w:val="24"/>
              </w:rPr>
            </w:pPr>
            <w:r w:rsidRPr="00620EF8">
              <w:rPr>
                <w:sz w:val="24"/>
                <w:szCs w:val="24"/>
              </w:rPr>
              <w:t>Электромагнетизм</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8</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2</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b/>
                <w:szCs w:val="28"/>
              </w:rPr>
            </w:pPr>
          </w:p>
        </w:tc>
      </w:tr>
      <w:tr w:rsidR="00A678BF" w:rsidRPr="00620EF8" w:rsidTr="00ED5D83">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i/>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29"/>
              </w:numPr>
              <w:autoSpaceDE w:val="0"/>
              <w:autoSpaceDN w:val="0"/>
              <w:adjustRightInd w:val="0"/>
              <w:contextualSpacing/>
              <w:jc w:val="both"/>
              <w:rPr>
                <w:sz w:val="24"/>
                <w:szCs w:val="24"/>
              </w:rPr>
            </w:pPr>
            <w:r w:rsidRPr="00620EF8">
              <w:rPr>
                <w:sz w:val="24"/>
                <w:szCs w:val="24"/>
              </w:rPr>
              <w:t>Электрические цепи переменного тока</w:t>
            </w:r>
          </w:p>
        </w:tc>
        <w:tc>
          <w:tcPr>
            <w:tcW w:w="2165" w:type="dxa"/>
            <w:vMerge/>
            <w:tcBorders>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9</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i/>
                <w:szCs w:val="28"/>
              </w:rPr>
            </w:pPr>
          </w:p>
        </w:tc>
      </w:tr>
      <w:tr w:rsidR="00FE5024" w:rsidRPr="00620EF8" w:rsidTr="00FE5024">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widowControl w:val="0"/>
              <w:numPr>
                <w:ilvl w:val="0"/>
                <w:numId w:val="28"/>
              </w:numPr>
              <w:autoSpaceDE w:val="0"/>
              <w:autoSpaceDN w:val="0"/>
              <w:adjustRightInd w:val="0"/>
              <w:ind w:hanging="227"/>
              <w:jc w:val="both"/>
              <w:rPr>
                <w:b/>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bCs/>
                <w:sz w:val="24"/>
                <w:szCs w:val="24"/>
              </w:rPr>
              <w:t>Электромагнитное излучение</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bCs/>
                <w:sz w:val="24"/>
                <w:szCs w:val="24"/>
              </w:rPr>
              <w:t>39</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4</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4</w:t>
            </w:r>
          </w:p>
        </w:tc>
        <w:tc>
          <w:tcPr>
            <w:tcW w:w="146" w:type="dxa"/>
            <w:tcBorders>
              <w:top w:val="single" w:sz="6" w:space="0" w:color="auto"/>
              <w:left w:val="single" w:sz="6" w:space="0" w:color="auto"/>
              <w:bottom w:val="single" w:sz="6" w:space="0" w:color="auto"/>
              <w:right w:val="nil"/>
            </w:tcBorders>
            <w:shd w:val="clear" w:color="auto" w:fill="FFFFFF"/>
          </w:tcPr>
          <w:p w:rsidR="00FE5024" w:rsidRPr="00620EF8" w:rsidRDefault="00FE5024" w:rsidP="00166905">
            <w:pPr>
              <w:jc w:val="both"/>
              <w:rPr>
                <w:b/>
                <w:szCs w:val="28"/>
              </w:rPr>
            </w:pPr>
          </w:p>
        </w:tc>
      </w:tr>
      <w:tr w:rsidR="00A678BF" w:rsidRPr="00620EF8" w:rsidTr="00B2141E">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30"/>
              </w:numPr>
              <w:autoSpaceDE w:val="0"/>
              <w:autoSpaceDN w:val="0"/>
              <w:adjustRightInd w:val="0"/>
              <w:contextualSpacing/>
              <w:jc w:val="both"/>
              <w:rPr>
                <w:sz w:val="24"/>
                <w:szCs w:val="24"/>
              </w:rPr>
            </w:pPr>
            <w:r w:rsidRPr="00620EF8">
              <w:rPr>
                <w:sz w:val="24"/>
                <w:szCs w:val="24"/>
              </w:rPr>
              <w:t>Излучение и прием электромагнитных волн радио - и СВЧ - диапазона</w:t>
            </w:r>
          </w:p>
        </w:tc>
        <w:tc>
          <w:tcPr>
            <w:tcW w:w="2165" w:type="dxa"/>
            <w:vMerge w:val="restart"/>
            <w:tcBorders>
              <w:top w:val="single" w:sz="6" w:space="0" w:color="auto"/>
              <w:left w:val="single" w:sz="6" w:space="0" w:color="auto"/>
              <w:right w:val="single" w:sz="6" w:space="0" w:color="auto"/>
            </w:tcBorders>
            <w:shd w:val="clear" w:color="auto" w:fill="FFFFFF"/>
          </w:tcPr>
          <w:p w:rsidR="00A678BF" w:rsidRPr="00620EF8" w:rsidRDefault="00A678BF" w:rsidP="00A678BF">
            <w:pPr>
              <w:rPr>
                <w:bCs/>
                <w:sz w:val="24"/>
                <w:szCs w:val="24"/>
              </w:rPr>
            </w:pPr>
            <w:r w:rsidRPr="00A678BF">
              <w:rPr>
                <w:bCs/>
                <w:sz w:val="24"/>
                <w:szCs w:val="24"/>
              </w:rPr>
              <w:t>Сочетание необходимых видов и форм деятельности, обуславливающих целевые приоритеты при реализации воспитательного потенциала урока</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7</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sz w:val="24"/>
                <w:szCs w:val="24"/>
              </w:rPr>
            </w:pPr>
            <w:r w:rsidRPr="00620EF8">
              <w:rPr>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szCs w:val="28"/>
              </w:rPr>
            </w:pPr>
          </w:p>
        </w:tc>
      </w:tr>
      <w:tr w:rsidR="00A678BF" w:rsidRPr="00620EF8" w:rsidTr="00B2141E">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30"/>
              </w:numPr>
              <w:autoSpaceDE w:val="0"/>
              <w:autoSpaceDN w:val="0"/>
              <w:adjustRightInd w:val="0"/>
              <w:contextualSpacing/>
              <w:jc w:val="both"/>
              <w:rPr>
                <w:sz w:val="24"/>
                <w:szCs w:val="24"/>
              </w:rPr>
            </w:pPr>
            <w:r w:rsidRPr="00620EF8">
              <w:rPr>
                <w:sz w:val="24"/>
                <w:szCs w:val="24"/>
              </w:rPr>
              <w:t>Геометрическая оптика</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14</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sz w:val="24"/>
                <w:szCs w:val="24"/>
              </w:rPr>
            </w:pPr>
            <w:r w:rsidRPr="00620EF8">
              <w:rPr>
                <w:sz w:val="24"/>
                <w:szCs w:val="24"/>
              </w:rPr>
              <w:t>1</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sz w:val="24"/>
                <w:szCs w:val="24"/>
              </w:rPr>
            </w:pPr>
            <w:r w:rsidRPr="00620EF8">
              <w:rPr>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szCs w:val="28"/>
              </w:rPr>
            </w:pPr>
          </w:p>
        </w:tc>
      </w:tr>
      <w:tr w:rsidR="00A678BF" w:rsidRPr="00620EF8" w:rsidTr="00B2141E">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30"/>
              </w:numPr>
              <w:autoSpaceDE w:val="0"/>
              <w:autoSpaceDN w:val="0"/>
              <w:adjustRightInd w:val="0"/>
              <w:contextualSpacing/>
              <w:jc w:val="both"/>
              <w:rPr>
                <w:sz w:val="24"/>
                <w:szCs w:val="24"/>
              </w:rPr>
            </w:pPr>
            <w:r w:rsidRPr="00620EF8">
              <w:rPr>
                <w:sz w:val="24"/>
                <w:szCs w:val="24"/>
              </w:rPr>
              <w:t>Волновая оптика</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7</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2</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szCs w:val="28"/>
              </w:rPr>
            </w:pPr>
          </w:p>
        </w:tc>
      </w:tr>
      <w:tr w:rsidR="00A678BF" w:rsidRPr="00620EF8" w:rsidTr="00B2141E">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30"/>
              </w:numPr>
              <w:autoSpaceDE w:val="0"/>
              <w:autoSpaceDN w:val="0"/>
              <w:adjustRightInd w:val="0"/>
              <w:contextualSpacing/>
              <w:jc w:val="both"/>
              <w:rPr>
                <w:sz w:val="24"/>
                <w:szCs w:val="24"/>
              </w:rPr>
            </w:pPr>
            <w:r w:rsidRPr="00620EF8">
              <w:rPr>
                <w:sz w:val="24"/>
                <w:szCs w:val="24"/>
              </w:rPr>
              <w:t>Квантовая теория электромагнитного излучения вещества</w:t>
            </w:r>
          </w:p>
        </w:tc>
        <w:tc>
          <w:tcPr>
            <w:tcW w:w="2165" w:type="dxa"/>
            <w:vMerge/>
            <w:tcBorders>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11</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szCs w:val="28"/>
              </w:rPr>
            </w:pPr>
          </w:p>
        </w:tc>
      </w:tr>
      <w:tr w:rsidR="00FE5024" w:rsidRPr="00620EF8" w:rsidTr="00FE5024">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widowControl w:val="0"/>
              <w:numPr>
                <w:ilvl w:val="0"/>
                <w:numId w:val="28"/>
              </w:numPr>
              <w:autoSpaceDE w:val="0"/>
              <w:autoSpaceDN w:val="0"/>
              <w:adjustRightInd w:val="0"/>
              <w:ind w:hanging="227"/>
              <w:jc w:val="both"/>
              <w:rPr>
                <w:b/>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bCs/>
                <w:sz w:val="24"/>
                <w:szCs w:val="24"/>
              </w:rPr>
              <w:t>Физика высоких энергий и элементы астрофизики</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bCs/>
                <w:sz w:val="24"/>
                <w:szCs w:val="24"/>
              </w:rPr>
              <w:t>22</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1</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FE5024" w:rsidRPr="00620EF8" w:rsidRDefault="00FE5024" w:rsidP="00166905">
            <w:pPr>
              <w:jc w:val="both"/>
              <w:rPr>
                <w:b/>
                <w:szCs w:val="28"/>
              </w:rPr>
            </w:pPr>
          </w:p>
        </w:tc>
      </w:tr>
      <w:tr w:rsidR="00A678BF" w:rsidRPr="00620EF8" w:rsidTr="004B5A74">
        <w:trPr>
          <w:trHeight w:val="17"/>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 w:val="24"/>
                <w:szCs w:val="24"/>
              </w:rPr>
            </w:pPr>
            <w:r w:rsidRPr="00620EF8">
              <w:rPr>
                <w:bCs/>
                <w:sz w:val="24"/>
                <w:szCs w:val="24"/>
              </w:rPr>
              <w:t>Физика атомного ядра</w:t>
            </w:r>
          </w:p>
        </w:tc>
        <w:tc>
          <w:tcPr>
            <w:tcW w:w="2165" w:type="dxa"/>
            <w:vMerge w:val="restart"/>
            <w:tcBorders>
              <w:top w:val="single" w:sz="6" w:space="0" w:color="auto"/>
              <w:left w:val="single" w:sz="6" w:space="0" w:color="auto"/>
              <w:right w:val="single" w:sz="6" w:space="0" w:color="auto"/>
            </w:tcBorders>
            <w:shd w:val="clear" w:color="auto" w:fill="FFFFFF"/>
          </w:tcPr>
          <w:p w:rsidR="00A678BF" w:rsidRPr="00620EF8" w:rsidRDefault="00A678BF" w:rsidP="00A678BF">
            <w:pPr>
              <w:rPr>
                <w:bCs/>
                <w:sz w:val="24"/>
                <w:szCs w:val="24"/>
              </w:rPr>
            </w:pPr>
            <w:r w:rsidRPr="00A678BF">
              <w:rPr>
                <w:bCs/>
                <w:sz w:val="24"/>
                <w:szCs w:val="24"/>
              </w:rPr>
              <w:t xml:space="preserve">Сочетание необходимых видов и форм деятельности, обуславливающих </w:t>
            </w:r>
            <w:r w:rsidRPr="00A678BF">
              <w:rPr>
                <w:bCs/>
                <w:sz w:val="24"/>
                <w:szCs w:val="24"/>
              </w:rPr>
              <w:lastRenderedPageBreak/>
              <w:t>целевые приоритеты при реализации воспитательного потенциала урока</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lastRenderedPageBreak/>
              <w:t>10</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szCs w:val="28"/>
              </w:rPr>
            </w:pPr>
          </w:p>
        </w:tc>
      </w:tr>
      <w:tr w:rsidR="00A678BF" w:rsidRPr="00620EF8" w:rsidTr="004B5A74">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bCs/>
                <w:sz w:val="24"/>
                <w:szCs w:val="24"/>
              </w:rPr>
            </w:pPr>
            <w:r w:rsidRPr="00620EF8">
              <w:rPr>
                <w:sz w:val="24"/>
                <w:szCs w:val="24"/>
              </w:rPr>
              <w:t>Элементарные частицы</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6</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szCs w:val="28"/>
              </w:rPr>
            </w:pPr>
          </w:p>
        </w:tc>
      </w:tr>
      <w:tr w:rsidR="00A678BF" w:rsidRPr="00620EF8" w:rsidTr="004B5A74">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 w:val="24"/>
                <w:szCs w:val="24"/>
              </w:rPr>
            </w:pPr>
            <w:r w:rsidRPr="00620EF8">
              <w:rPr>
                <w:sz w:val="24"/>
                <w:szCs w:val="24"/>
              </w:rPr>
              <w:t>Образование и строение Вселенной</w:t>
            </w:r>
          </w:p>
        </w:tc>
        <w:tc>
          <w:tcPr>
            <w:tcW w:w="2165" w:type="dxa"/>
            <w:vMerge/>
            <w:tcBorders>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6</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jc w:val="both"/>
              <w:rPr>
                <w:szCs w:val="28"/>
              </w:rPr>
            </w:pPr>
          </w:p>
        </w:tc>
      </w:tr>
      <w:tr w:rsidR="00FE5024" w:rsidRPr="00620EF8" w:rsidTr="00FE5024">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widowControl w:val="0"/>
              <w:numPr>
                <w:ilvl w:val="0"/>
                <w:numId w:val="28"/>
              </w:numPr>
              <w:autoSpaceDE w:val="0"/>
              <w:autoSpaceDN w:val="0"/>
              <w:adjustRightInd w:val="0"/>
              <w:ind w:hanging="227"/>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sz w:val="24"/>
                <w:szCs w:val="24"/>
              </w:rPr>
            </w:pPr>
            <w:r w:rsidRPr="00620EF8">
              <w:rPr>
                <w:b/>
                <w:sz w:val="24"/>
                <w:szCs w:val="24"/>
              </w:rPr>
              <w:t>Физический практикум</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bCs/>
                <w:sz w:val="24"/>
                <w:szCs w:val="24"/>
              </w:rPr>
              <w:t>20</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20</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FE5024" w:rsidRPr="00620EF8" w:rsidRDefault="00FE5024" w:rsidP="00166905">
            <w:pPr>
              <w:jc w:val="both"/>
              <w:rPr>
                <w:szCs w:val="28"/>
              </w:rPr>
            </w:pPr>
          </w:p>
        </w:tc>
      </w:tr>
      <w:tr w:rsidR="00FE5024" w:rsidRPr="00620EF8" w:rsidTr="00FE5024">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widowControl w:val="0"/>
              <w:numPr>
                <w:ilvl w:val="0"/>
                <w:numId w:val="28"/>
              </w:numPr>
              <w:autoSpaceDE w:val="0"/>
              <w:autoSpaceDN w:val="0"/>
              <w:adjustRightInd w:val="0"/>
              <w:ind w:hanging="227"/>
              <w:jc w:val="both"/>
              <w:rPr>
                <w:b/>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Обобщающее повторение</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31</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1</w:t>
            </w:r>
          </w:p>
        </w:tc>
        <w:tc>
          <w:tcPr>
            <w:tcW w:w="146" w:type="dxa"/>
            <w:tcBorders>
              <w:top w:val="single" w:sz="6" w:space="0" w:color="auto"/>
              <w:left w:val="single" w:sz="6" w:space="0" w:color="auto"/>
              <w:bottom w:val="single" w:sz="6" w:space="0" w:color="auto"/>
              <w:right w:val="nil"/>
            </w:tcBorders>
            <w:shd w:val="clear" w:color="auto" w:fill="FFFFFF"/>
          </w:tcPr>
          <w:p w:rsidR="00FE5024" w:rsidRPr="00620EF8" w:rsidRDefault="00FE5024" w:rsidP="00166905">
            <w:pPr>
              <w:jc w:val="both"/>
              <w:rPr>
                <w:b/>
                <w:szCs w:val="28"/>
              </w:rPr>
            </w:pPr>
          </w:p>
        </w:tc>
      </w:tr>
      <w:tr w:rsidR="00A678BF" w:rsidRPr="00620EF8" w:rsidTr="00C113C5">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hanging="227"/>
              <w:contextualSpacing/>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contextualSpacing/>
              <w:jc w:val="both"/>
              <w:rPr>
                <w:sz w:val="24"/>
                <w:szCs w:val="24"/>
              </w:rPr>
            </w:pPr>
            <w:r w:rsidRPr="00620EF8">
              <w:rPr>
                <w:sz w:val="24"/>
                <w:szCs w:val="24"/>
              </w:rPr>
              <w:t>Введение</w:t>
            </w:r>
          </w:p>
        </w:tc>
        <w:tc>
          <w:tcPr>
            <w:tcW w:w="2165" w:type="dxa"/>
            <w:vMerge w:val="restart"/>
            <w:tcBorders>
              <w:top w:val="single" w:sz="6" w:space="0" w:color="auto"/>
              <w:left w:val="single" w:sz="6" w:space="0" w:color="auto"/>
              <w:right w:val="single" w:sz="6" w:space="0" w:color="auto"/>
            </w:tcBorders>
            <w:shd w:val="clear" w:color="auto" w:fill="FFFFFF"/>
          </w:tcPr>
          <w:p w:rsidR="00A678BF" w:rsidRPr="00620EF8" w:rsidRDefault="00A678BF" w:rsidP="00A678BF">
            <w:pPr>
              <w:rPr>
                <w:bCs/>
                <w:sz w:val="24"/>
                <w:szCs w:val="24"/>
              </w:rPr>
            </w:pPr>
            <w:r w:rsidRPr="00D4275B">
              <w:rPr>
                <w:sz w:val="24"/>
                <w:szCs w:val="24"/>
              </w:rPr>
              <w:t>Сочетание необходимых видов и форм деятельности, обуславливающих целевые приоритеты при реализации во</w:t>
            </w:r>
            <w:r>
              <w:rPr>
                <w:sz w:val="24"/>
                <w:szCs w:val="24"/>
              </w:rPr>
              <w:t>спитательного потенциала урока</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1</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Cs w:val="28"/>
              </w:rPr>
            </w:pPr>
          </w:p>
        </w:tc>
      </w:tr>
      <w:tr w:rsidR="00A678BF" w:rsidRPr="00620EF8" w:rsidTr="00C113C5">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hanging="227"/>
              <w:contextualSpacing/>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contextualSpacing/>
              <w:jc w:val="both"/>
              <w:rPr>
                <w:sz w:val="24"/>
                <w:szCs w:val="24"/>
              </w:rPr>
            </w:pPr>
            <w:r w:rsidRPr="00620EF8">
              <w:rPr>
                <w:sz w:val="24"/>
                <w:szCs w:val="24"/>
              </w:rPr>
              <w:t>Физика в познании вещества, поля, пространства и времени. Механика</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8</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Cs w:val="28"/>
              </w:rPr>
            </w:pPr>
          </w:p>
        </w:tc>
      </w:tr>
      <w:tr w:rsidR="00A678BF" w:rsidRPr="00620EF8" w:rsidTr="00C113C5">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hanging="227"/>
              <w:contextualSpacing/>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contextualSpacing/>
              <w:jc w:val="both"/>
              <w:rPr>
                <w:sz w:val="24"/>
                <w:szCs w:val="24"/>
              </w:rPr>
            </w:pPr>
            <w:r w:rsidRPr="00620EF8">
              <w:rPr>
                <w:sz w:val="24"/>
                <w:szCs w:val="24"/>
              </w:rPr>
              <w:t>Молекулярная физика</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6</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Cs w:val="28"/>
              </w:rPr>
            </w:pPr>
          </w:p>
        </w:tc>
      </w:tr>
      <w:tr w:rsidR="00A678BF" w:rsidRPr="00620EF8" w:rsidTr="00C113C5">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hanging="227"/>
              <w:contextualSpacing/>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contextualSpacing/>
              <w:jc w:val="both"/>
              <w:rPr>
                <w:sz w:val="24"/>
                <w:szCs w:val="24"/>
              </w:rPr>
            </w:pPr>
            <w:r w:rsidRPr="00620EF8">
              <w:rPr>
                <w:sz w:val="24"/>
                <w:szCs w:val="24"/>
              </w:rPr>
              <w:t>Электродинамика</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8</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Cs w:val="28"/>
              </w:rPr>
            </w:pPr>
          </w:p>
        </w:tc>
      </w:tr>
      <w:tr w:rsidR="00A678BF" w:rsidRPr="00620EF8" w:rsidTr="00C113C5">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hanging="227"/>
              <w:contextualSpacing/>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contextualSpacing/>
              <w:jc w:val="both"/>
              <w:rPr>
                <w:sz w:val="24"/>
                <w:szCs w:val="24"/>
              </w:rPr>
            </w:pPr>
            <w:r w:rsidRPr="00620EF8">
              <w:rPr>
                <w:sz w:val="24"/>
                <w:szCs w:val="24"/>
              </w:rPr>
              <w:t>Электромагнитное излучение</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5</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Cs w:val="28"/>
              </w:rPr>
            </w:pPr>
          </w:p>
        </w:tc>
      </w:tr>
      <w:tr w:rsidR="00A678BF" w:rsidRPr="00620EF8" w:rsidTr="00C113C5">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hanging="227"/>
              <w:contextualSpacing/>
              <w:jc w:val="both"/>
              <w:rPr>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contextualSpacing/>
              <w:jc w:val="both"/>
              <w:rPr>
                <w:sz w:val="24"/>
                <w:szCs w:val="24"/>
              </w:rPr>
            </w:pPr>
            <w:r w:rsidRPr="00620EF8">
              <w:rPr>
                <w:sz w:val="24"/>
                <w:szCs w:val="24"/>
              </w:rPr>
              <w:t>Физика высоких энергий и элементы астрофизики</w:t>
            </w:r>
          </w:p>
        </w:tc>
        <w:tc>
          <w:tcPr>
            <w:tcW w:w="2165" w:type="dxa"/>
            <w:vMerge/>
            <w:tcBorders>
              <w:left w:val="single" w:sz="6"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2</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146" w:type="dxa"/>
            <w:tcBorders>
              <w:top w:val="single" w:sz="6" w:space="0" w:color="auto"/>
              <w:left w:val="single" w:sz="6" w:space="0" w:color="auto"/>
              <w:bottom w:val="single" w:sz="6" w:space="0" w:color="auto"/>
              <w:right w:val="nil"/>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Cs w:val="28"/>
              </w:rPr>
            </w:pPr>
          </w:p>
        </w:tc>
      </w:tr>
      <w:tr w:rsidR="00A678BF" w:rsidRPr="00620EF8" w:rsidTr="00C113C5">
        <w:trPr>
          <w:trHeight w:val="383"/>
        </w:trPr>
        <w:tc>
          <w:tcPr>
            <w:tcW w:w="757" w:type="dxa"/>
            <w:tcBorders>
              <w:top w:val="single" w:sz="6" w:space="0" w:color="auto"/>
              <w:left w:val="single" w:sz="6" w:space="0" w:color="auto"/>
              <w:bottom w:val="single" w:sz="4" w:space="0" w:color="auto"/>
              <w:right w:val="single" w:sz="6" w:space="0" w:color="auto"/>
            </w:tcBorders>
            <w:shd w:val="clear" w:color="auto" w:fill="FFFFFF"/>
          </w:tcPr>
          <w:p w:rsidR="00A678BF" w:rsidRPr="00620EF8" w:rsidRDefault="00A678BF" w:rsidP="00166905">
            <w:pPr>
              <w:ind w:left="360" w:hanging="227"/>
              <w:contextualSpacing/>
              <w:jc w:val="both"/>
              <w:rPr>
                <w:sz w:val="24"/>
                <w:szCs w:val="24"/>
              </w:rPr>
            </w:pPr>
          </w:p>
        </w:tc>
        <w:tc>
          <w:tcPr>
            <w:tcW w:w="4848" w:type="dxa"/>
            <w:tcBorders>
              <w:top w:val="single" w:sz="6" w:space="0" w:color="auto"/>
              <w:left w:val="single" w:sz="6" w:space="0" w:color="auto"/>
              <w:bottom w:val="single" w:sz="4" w:space="0" w:color="auto"/>
              <w:right w:val="single" w:sz="6" w:space="0" w:color="auto"/>
            </w:tcBorders>
            <w:shd w:val="clear" w:color="auto" w:fill="FFFFFF"/>
          </w:tcPr>
          <w:p w:rsidR="00A678BF" w:rsidRPr="00620EF8" w:rsidRDefault="00A678BF" w:rsidP="00166905">
            <w:pPr>
              <w:ind w:left="360"/>
              <w:contextualSpacing/>
              <w:jc w:val="both"/>
              <w:rPr>
                <w:sz w:val="24"/>
                <w:szCs w:val="24"/>
              </w:rPr>
            </w:pPr>
            <w:r w:rsidRPr="00620EF8">
              <w:rPr>
                <w:sz w:val="24"/>
                <w:szCs w:val="24"/>
              </w:rPr>
              <w:t>Итоговый контроль</w:t>
            </w:r>
          </w:p>
          <w:p w:rsidR="00A678BF" w:rsidRPr="00620EF8" w:rsidRDefault="00A678BF" w:rsidP="00166905">
            <w:pPr>
              <w:ind w:left="360"/>
              <w:contextualSpacing/>
              <w:jc w:val="both"/>
              <w:rPr>
                <w:sz w:val="24"/>
                <w:szCs w:val="24"/>
              </w:rPr>
            </w:pPr>
          </w:p>
        </w:tc>
        <w:tc>
          <w:tcPr>
            <w:tcW w:w="2165" w:type="dxa"/>
            <w:vMerge/>
            <w:tcBorders>
              <w:left w:val="single" w:sz="6" w:space="0" w:color="auto"/>
              <w:bottom w:val="single" w:sz="4" w:space="0" w:color="auto"/>
              <w:right w:val="single" w:sz="6" w:space="0" w:color="auto"/>
            </w:tcBorders>
            <w:shd w:val="clear" w:color="auto" w:fill="FFFFFF"/>
          </w:tcPr>
          <w:p w:rsidR="00A678BF" w:rsidRPr="00620EF8" w:rsidRDefault="00A678BF" w:rsidP="00166905">
            <w:pPr>
              <w:jc w:val="right"/>
              <w:rPr>
                <w:bCs/>
                <w:sz w:val="24"/>
                <w:szCs w:val="24"/>
              </w:rPr>
            </w:pPr>
          </w:p>
        </w:tc>
        <w:tc>
          <w:tcPr>
            <w:tcW w:w="757" w:type="dxa"/>
            <w:tcBorders>
              <w:top w:val="single" w:sz="6" w:space="0" w:color="auto"/>
              <w:left w:val="single" w:sz="6" w:space="0" w:color="auto"/>
              <w:bottom w:val="single" w:sz="4" w:space="0" w:color="auto"/>
              <w:right w:val="single" w:sz="6" w:space="0" w:color="auto"/>
            </w:tcBorders>
            <w:shd w:val="clear" w:color="auto" w:fill="FFFFFF"/>
          </w:tcPr>
          <w:p w:rsidR="00A678BF" w:rsidRPr="00620EF8" w:rsidRDefault="00A678BF" w:rsidP="00166905">
            <w:pPr>
              <w:jc w:val="right"/>
              <w:rPr>
                <w:bCs/>
                <w:sz w:val="24"/>
                <w:szCs w:val="24"/>
              </w:rPr>
            </w:pPr>
            <w:r w:rsidRPr="00620EF8">
              <w:rPr>
                <w:bCs/>
                <w:sz w:val="24"/>
                <w:szCs w:val="24"/>
              </w:rPr>
              <w:t>2</w:t>
            </w:r>
          </w:p>
        </w:tc>
        <w:tc>
          <w:tcPr>
            <w:tcW w:w="757" w:type="dxa"/>
            <w:tcBorders>
              <w:top w:val="single" w:sz="6" w:space="0" w:color="auto"/>
              <w:left w:val="single" w:sz="6" w:space="0" w:color="auto"/>
              <w:bottom w:val="single" w:sz="4" w:space="0" w:color="auto"/>
              <w:right w:val="single" w:sz="6" w:space="0" w:color="auto"/>
            </w:tcBorders>
            <w:shd w:val="clear" w:color="auto" w:fill="FFFFFF"/>
          </w:tcPr>
          <w:p w:rsidR="00A678BF" w:rsidRPr="00620EF8" w:rsidRDefault="00A678BF" w:rsidP="00166905">
            <w:pPr>
              <w:ind w:left="360"/>
              <w:jc w:val="both"/>
              <w:rPr>
                <w:sz w:val="24"/>
                <w:szCs w:val="24"/>
              </w:rPr>
            </w:pPr>
          </w:p>
        </w:tc>
        <w:tc>
          <w:tcPr>
            <w:tcW w:w="863" w:type="dxa"/>
            <w:tcBorders>
              <w:top w:val="single" w:sz="6" w:space="0" w:color="auto"/>
              <w:left w:val="single" w:sz="6" w:space="0" w:color="auto"/>
              <w:bottom w:val="single" w:sz="4" w:space="0" w:color="auto"/>
              <w:right w:val="single" w:sz="6" w:space="0" w:color="auto"/>
            </w:tcBorders>
            <w:shd w:val="clear" w:color="auto" w:fill="FFFFFF"/>
          </w:tcPr>
          <w:p w:rsidR="00A678BF" w:rsidRPr="00620EF8" w:rsidRDefault="00A678BF" w:rsidP="00166905">
            <w:pPr>
              <w:ind w:left="360"/>
              <w:jc w:val="both"/>
              <w:rPr>
                <w:sz w:val="24"/>
                <w:szCs w:val="24"/>
              </w:rPr>
            </w:pPr>
            <w:r w:rsidRPr="00620EF8">
              <w:rPr>
                <w:sz w:val="24"/>
                <w:szCs w:val="24"/>
              </w:rPr>
              <w:t>1</w:t>
            </w:r>
          </w:p>
        </w:tc>
        <w:tc>
          <w:tcPr>
            <w:tcW w:w="146" w:type="dxa"/>
            <w:vMerge w:val="restart"/>
            <w:tcBorders>
              <w:top w:val="single" w:sz="6" w:space="0" w:color="auto"/>
              <w:left w:val="single" w:sz="6" w:space="0" w:color="auto"/>
              <w:right w:val="nil"/>
            </w:tcBorders>
            <w:shd w:val="clear" w:color="auto" w:fill="FFFFFF"/>
          </w:tcPr>
          <w:p w:rsidR="00A678BF" w:rsidRPr="00620EF8" w:rsidRDefault="00A678BF" w:rsidP="00166905">
            <w:pPr>
              <w:widowControl w:val="0"/>
              <w:numPr>
                <w:ilvl w:val="0"/>
                <w:numId w:val="31"/>
              </w:numPr>
              <w:autoSpaceDE w:val="0"/>
              <w:autoSpaceDN w:val="0"/>
              <w:adjustRightInd w:val="0"/>
              <w:contextualSpacing/>
              <w:jc w:val="both"/>
              <w:rPr>
                <w:szCs w:val="28"/>
              </w:rPr>
            </w:pPr>
          </w:p>
        </w:tc>
      </w:tr>
      <w:tr w:rsidR="00FE5024" w:rsidRPr="00620EF8" w:rsidTr="00FE5024">
        <w:trPr>
          <w:trHeight w:val="319"/>
        </w:trPr>
        <w:tc>
          <w:tcPr>
            <w:tcW w:w="757" w:type="dxa"/>
            <w:tcBorders>
              <w:top w:val="single" w:sz="4" w:space="0" w:color="auto"/>
              <w:left w:val="single" w:sz="6" w:space="0" w:color="auto"/>
              <w:bottom w:val="single" w:sz="6" w:space="0" w:color="auto"/>
              <w:right w:val="single" w:sz="6" w:space="0" w:color="auto"/>
            </w:tcBorders>
            <w:shd w:val="clear" w:color="auto" w:fill="FFFFFF"/>
          </w:tcPr>
          <w:p w:rsidR="00FE5024" w:rsidRPr="00620EF8" w:rsidRDefault="00FE5024" w:rsidP="00166905">
            <w:pPr>
              <w:ind w:left="360" w:hanging="227"/>
              <w:contextualSpacing/>
              <w:jc w:val="both"/>
              <w:rPr>
                <w:sz w:val="24"/>
                <w:szCs w:val="24"/>
              </w:rPr>
            </w:pPr>
          </w:p>
        </w:tc>
        <w:tc>
          <w:tcPr>
            <w:tcW w:w="4848" w:type="dxa"/>
            <w:tcBorders>
              <w:top w:val="single" w:sz="4" w:space="0" w:color="auto"/>
              <w:left w:val="single" w:sz="6" w:space="0" w:color="auto"/>
              <w:bottom w:val="single" w:sz="6" w:space="0" w:color="auto"/>
              <w:right w:val="single" w:sz="6" w:space="0" w:color="auto"/>
            </w:tcBorders>
            <w:shd w:val="clear" w:color="auto" w:fill="FFFFFF"/>
          </w:tcPr>
          <w:p w:rsidR="00FE5024" w:rsidRPr="00620EF8" w:rsidRDefault="00FE5024" w:rsidP="00166905">
            <w:pPr>
              <w:ind w:left="360"/>
              <w:contextualSpacing/>
              <w:jc w:val="both"/>
              <w:rPr>
                <w:sz w:val="24"/>
                <w:szCs w:val="24"/>
              </w:rPr>
            </w:pPr>
            <w:r w:rsidRPr="00620EF8">
              <w:rPr>
                <w:sz w:val="24"/>
                <w:szCs w:val="24"/>
              </w:rPr>
              <w:t>Резерв</w:t>
            </w:r>
          </w:p>
        </w:tc>
        <w:tc>
          <w:tcPr>
            <w:tcW w:w="2165" w:type="dxa"/>
            <w:tcBorders>
              <w:top w:val="single" w:sz="4" w:space="0" w:color="auto"/>
              <w:left w:val="single" w:sz="6" w:space="0" w:color="auto"/>
              <w:bottom w:val="single" w:sz="6" w:space="0" w:color="auto"/>
              <w:right w:val="single" w:sz="6" w:space="0" w:color="auto"/>
            </w:tcBorders>
            <w:shd w:val="clear" w:color="auto" w:fill="FFFFFF"/>
          </w:tcPr>
          <w:p w:rsidR="00FE5024" w:rsidRPr="00620EF8" w:rsidRDefault="00FE5024" w:rsidP="00166905">
            <w:pPr>
              <w:rPr>
                <w:b/>
                <w:bCs/>
                <w:sz w:val="24"/>
                <w:szCs w:val="24"/>
              </w:rPr>
            </w:pPr>
          </w:p>
        </w:tc>
        <w:tc>
          <w:tcPr>
            <w:tcW w:w="757" w:type="dxa"/>
            <w:tcBorders>
              <w:top w:val="single" w:sz="4" w:space="0" w:color="auto"/>
              <w:left w:val="single" w:sz="6" w:space="0" w:color="auto"/>
              <w:bottom w:val="single" w:sz="6" w:space="0" w:color="auto"/>
              <w:right w:val="single" w:sz="6" w:space="0" w:color="auto"/>
            </w:tcBorders>
            <w:shd w:val="clear" w:color="auto" w:fill="FFFFFF"/>
          </w:tcPr>
          <w:p w:rsidR="00FE5024" w:rsidRPr="00620EF8" w:rsidRDefault="00FE5024" w:rsidP="00166905">
            <w:pPr>
              <w:rPr>
                <w:b/>
                <w:bCs/>
                <w:sz w:val="24"/>
                <w:szCs w:val="24"/>
              </w:rPr>
            </w:pPr>
            <w:r w:rsidRPr="00620EF8">
              <w:rPr>
                <w:b/>
                <w:bCs/>
                <w:sz w:val="24"/>
                <w:szCs w:val="24"/>
              </w:rPr>
              <w:t>13</w:t>
            </w:r>
          </w:p>
        </w:tc>
        <w:tc>
          <w:tcPr>
            <w:tcW w:w="757" w:type="dxa"/>
            <w:tcBorders>
              <w:top w:val="single" w:sz="4" w:space="0" w:color="auto"/>
              <w:left w:val="single" w:sz="6" w:space="0" w:color="auto"/>
              <w:bottom w:val="single" w:sz="6" w:space="0" w:color="auto"/>
              <w:right w:val="single" w:sz="6" w:space="0" w:color="auto"/>
            </w:tcBorders>
            <w:shd w:val="clear" w:color="auto" w:fill="FFFFFF"/>
          </w:tcPr>
          <w:p w:rsidR="00FE5024" w:rsidRPr="00620EF8" w:rsidRDefault="00FE5024" w:rsidP="00166905">
            <w:pPr>
              <w:ind w:left="360"/>
              <w:jc w:val="both"/>
              <w:rPr>
                <w:sz w:val="24"/>
                <w:szCs w:val="24"/>
              </w:rPr>
            </w:pPr>
          </w:p>
        </w:tc>
        <w:tc>
          <w:tcPr>
            <w:tcW w:w="863" w:type="dxa"/>
            <w:tcBorders>
              <w:top w:val="single" w:sz="4" w:space="0" w:color="auto"/>
              <w:left w:val="single" w:sz="6" w:space="0" w:color="auto"/>
              <w:bottom w:val="single" w:sz="6" w:space="0" w:color="auto"/>
              <w:right w:val="single" w:sz="6" w:space="0" w:color="auto"/>
            </w:tcBorders>
            <w:shd w:val="clear" w:color="auto" w:fill="FFFFFF"/>
          </w:tcPr>
          <w:p w:rsidR="00FE5024" w:rsidRPr="00620EF8" w:rsidRDefault="00FE5024" w:rsidP="00166905">
            <w:pPr>
              <w:ind w:left="360"/>
              <w:jc w:val="both"/>
              <w:rPr>
                <w:sz w:val="24"/>
                <w:szCs w:val="24"/>
              </w:rPr>
            </w:pPr>
          </w:p>
        </w:tc>
        <w:tc>
          <w:tcPr>
            <w:tcW w:w="146" w:type="dxa"/>
            <w:vMerge/>
            <w:tcBorders>
              <w:left w:val="single" w:sz="6" w:space="0" w:color="auto"/>
              <w:bottom w:val="single" w:sz="6" w:space="0" w:color="auto"/>
              <w:right w:val="nil"/>
            </w:tcBorders>
            <w:shd w:val="clear" w:color="auto" w:fill="FFFFFF"/>
          </w:tcPr>
          <w:p w:rsidR="00FE5024" w:rsidRPr="00620EF8" w:rsidRDefault="00FE5024" w:rsidP="00166905">
            <w:pPr>
              <w:widowControl w:val="0"/>
              <w:numPr>
                <w:ilvl w:val="0"/>
                <w:numId w:val="31"/>
              </w:numPr>
              <w:autoSpaceDE w:val="0"/>
              <w:autoSpaceDN w:val="0"/>
              <w:adjustRightInd w:val="0"/>
              <w:contextualSpacing/>
              <w:jc w:val="both"/>
              <w:rPr>
                <w:szCs w:val="28"/>
              </w:rPr>
            </w:pPr>
          </w:p>
        </w:tc>
      </w:tr>
      <w:tr w:rsidR="00FE5024" w:rsidRPr="00620EF8" w:rsidTr="00FE5024">
        <w:trPr>
          <w:trHeight w:val="343"/>
        </w:trPr>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bCs/>
                <w:sz w:val="24"/>
                <w:szCs w:val="24"/>
              </w:rPr>
            </w:pPr>
            <w:r w:rsidRPr="00620EF8">
              <w:rPr>
                <w:b/>
                <w:bCs/>
                <w:sz w:val="24"/>
                <w:szCs w:val="24"/>
              </w:rPr>
              <w:t>Итого:</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170</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28</w:t>
            </w: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FE5024" w:rsidRPr="00620EF8" w:rsidRDefault="00FE5024" w:rsidP="00166905">
            <w:pPr>
              <w:jc w:val="both"/>
              <w:rPr>
                <w:b/>
                <w:sz w:val="24"/>
                <w:szCs w:val="24"/>
              </w:rPr>
            </w:pPr>
            <w:r w:rsidRPr="00620EF8">
              <w:rPr>
                <w:b/>
                <w:sz w:val="24"/>
                <w:szCs w:val="24"/>
              </w:rPr>
              <w:t>12</w:t>
            </w:r>
          </w:p>
        </w:tc>
        <w:tc>
          <w:tcPr>
            <w:tcW w:w="146" w:type="dxa"/>
            <w:tcBorders>
              <w:top w:val="single" w:sz="6" w:space="0" w:color="auto"/>
              <w:left w:val="single" w:sz="6" w:space="0" w:color="auto"/>
              <w:bottom w:val="single" w:sz="6" w:space="0" w:color="auto"/>
              <w:right w:val="nil"/>
            </w:tcBorders>
            <w:shd w:val="clear" w:color="auto" w:fill="FFFFFF"/>
          </w:tcPr>
          <w:p w:rsidR="00FE5024" w:rsidRPr="00620EF8" w:rsidRDefault="00FE5024" w:rsidP="00166905">
            <w:pPr>
              <w:jc w:val="both"/>
              <w:rPr>
                <w:b/>
                <w:szCs w:val="28"/>
              </w:rPr>
            </w:pPr>
          </w:p>
        </w:tc>
      </w:tr>
    </w:tbl>
    <w:p w:rsidR="00DF0D6A" w:rsidRDefault="00DF0D6A">
      <w:pPr>
        <w:rPr>
          <w:szCs w:val="28"/>
        </w:rPr>
      </w:pPr>
    </w:p>
    <w:p w:rsidR="00EE78AB" w:rsidRPr="00EE78AB" w:rsidRDefault="00EE78AB" w:rsidP="00EE78AB">
      <w:pPr>
        <w:rPr>
          <w:szCs w:val="28"/>
        </w:rPr>
      </w:pPr>
      <w:r w:rsidRPr="00EE78AB">
        <w:rPr>
          <w:szCs w:val="28"/>
        </w:rPr>
        <w:t xml:space="preserve">[1] Виды и формы </w:t>
      </w:r>
      <w:proofErr w:type="gramStart"/>
      <w:r w:rsidRPr="00EE78AB">
        <w:rPr>
          <w:szCs w:val="28"/>
        </w:rPr>
        <w:t>деятельности</w:t>
      </w:r>
      <w:proofErr w:type="gramEnd"/>
      <w:r w:rsidRPr="00EE78AB">
        <w:rPr>
          <w:szCs w:val="28"/>
        </w:rPr>
        <w:t xml:space="preserve"> реализующие воспитательный потенциал урока:</w:t>
      </w:r>
    </w:p>
    <w:p w:rsidR="00EE78AB" w:rsidRPr="00EE78AB" w:rsidRDefault="00EE78AB" w:rsidP="00EE78AB">
      <w:pPr>
        <w:rPr>
          <w:szCs w:val="28"/>
        </w:rPr>
      </w:pPr>
      <w:r w:rsidRPr="00EE78AB">
        <w:rPr>
          <w:szCs w:val="28"/>
        </w:rPr>
        <w:t>-</w:t>
      </w:r>
      <w:r w:rsidRPr="00EE78AB">
        <w:rPr>
          <w:szCs w:val="28"/>
        </w:rPr>
        <w:tab/>
        <w:t xml:space="preserve">установление доверительных отношений между педагогическим работником и его </w:t>
      </w:r>
      <w:proofErr w:type="gramStart"/>
      <w:r w:rsidRPr="00EE78AB">
        <w:rPr>
          <w:szCs w:val="28"/>
        </w:rPr>
        <w:t>обучающимися</w:t>
      </w:r>
      <w:proofErr w:type="gramEnd"/>
      <w:r w:rsidRPr="00EE78AB">
        <w:rPr>
          <w:szCs w:val="28"/>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EE78AB" w:rsidRPr="00EE78AB" w:rsidRDefault="00EE78AB" w:rsidP="00EE78AB">
      <w:pPr>
        <w:rPr>
          <w:szCs w:val="28"/>
        </w:rPr>
      </w:pPr>
      <w:r w:rsidRPr="00EE78AB">
        <w:rPr>
          <w:szCs w:val="28"/>
        </w:rPr>
        <w:t>-</w:t>
      </w:r>
      <w:r w:rsidRPr="00EE78AB">
        <w:rPr>
          <w:szCs w:val="28"/>
        </w:rPr>
        <w:tab/>
        <w:t xml:space="preserve">побуждение </w:t>
      </w:r>
      <w:proofErr w:type="gramStart"/>
      <w:r w:rsidRPr="00EE78AB">
        <w:rPr>
          <w:szCs w:val="28"/>
        </w:rPr>
        <w:t>обучающихся</w:t>
      </w:r>
      <w:proofErr w:type="gramEnd"/>
      <w:r w:rsidRPr="00EE78AB">
        <w:rPr>
          <w:szCs w:val="28"/>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EE78AB" w:rsidRPr="00EE78AB" w:rsidRDefault="00EE78AB" w:rsidP="00EE78AB">
      <w:pPr>
        <w:rPr>
          <w:szCs w:val="28"/>
        </w:rPr>
      </w:pPr>
      <w:r w:rsidRPr="00EE78AB">
        <w:rPr>
          <w:szCs w:val="28"/>
        </w:rPr>
        <w:t>-</w:t>
      </w:r>
      <w:r w:rsidRPr="00EE78AB">
        <w:rPr>
          <w:szCs w:val="28"/>
        </w:rPr>
        <w:tab/>
        <w:t xml:space="preserve">привлечение внимания </w:t>
      </w:r>
      <w:proofErr w:type="gramStart"/>
      <w:r w:rsidRPr="00EE78AB">
        <w:rPr>
          <w:szCs w:val="28"/>
        </w:rPr>
        <w:t>обучающихся</w:t>
      </w:r>
      <w:proofErr w:type="gramEnd"/>
      <w:r w:rsidRPr="00EE78AB">
        <w:rPr>
          <w:szCs w:val="28"/>
        </w:rPr>
        <w:t xml:space="preserve"> к ценностному аспекту изучаемых </w:t>
      </w:r>
    </w:p>
    <w:p w:rsidR="00EE78AB" w:rsidRPr="00EE78AB" w:rsidRDefault="00EE78AB" w:rsidP="00EE78AB">
      <w:pPr>
        <w:rPr>
          <w:szCs w:val="28"/>
        </w:rPr>
      </w:pPr>
      <w:r w:rsidRPr="00EE78AB">
        <w:rPr>
          <w:szCs w:val="28"/>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EE78AB">
        <w:rPr>
          <w:szCs w:val="28"/>
        </w:rPr>
        <w:t>обучающимися</w:t>
      </w:r>
      <w:proofErr w:type="gramEnd"/>
      <w:r w:rsidRPr="00EE78AB">
        <w:rPr>
          <w:szCs w:val="28"/>
        </w:rPr>
        <w:t xml:space="preserve"> своего мнения по ее поводу, выработки своего к ней отношения; </w:t>
      </w:r>
    </w:p>
    <w:p w:rsidR="00EE78AB" w:rsidRPr="00EE78AB" w:rsidRDefault="00EE78AB" w:rsidP="00EE78AB">
      <w:pPr>
        <w:rPr>
          <w:szCs w:val="28"/>
        </w:rPr>
      </w:pPr>
      <w:r w:rsidRPr="00EE78AB">
        <w:rPr>
          <w:szCs w:val="28"/>
        </w:rPr>
        <w:t>-</w:t>
      </w:r>
      <w:r w:rsidRPr="00EE78AB">
        <w:rPr>
          <w:szCs w:val="28"/>
        </w:rPr>
        <w:tab/>
        <w:t xml:space="preserve">использование воспитательных возможностей содержания учебного предмета через демонстрацию </w:t>
      </w:r>
      <w:proofErr w:type="gramStart"/>
      <w:r w:rsidRPr="00EE78AB">
        <w:rPr>
          <w:szCs w:val="28"/>
        </w:rPr>
        <w:t>обучающимся</w:t>
      </w:r>
      <w:proofErr w:type="gramEnd"/>
      <w:r w:rsidRPr="00EE78AB">
        <w:rPr>
          <w:szCs w:val="28"/>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E78AB" w:rsidRPr="00EE78AB" w:rsidRDefault="00EE78AB" w:rsidP="00EE78AB">
      <w:pPr>
        <w:rPr>
          <w:szCs w:val="28"/>
        </w:rPr>
      </w:pPr>
      <w:r w:rsidRPr="00EE78AB">
        <w:rPr>
          <w:szCs w:val="28"/>
        </w:rPr>
        <w:t>-</w:t>
      </w:r>
      <w:r w:rsidRPr="00EE78AB">
        <w:rPr>
          <w:szCs w:val="28"/>
        </w:rPr>
        <w:tab/>
        <w:t xml:space="preserve">применение на уроке интерактивных форм работы с </w:t>
      </w:r>
      <w:proofErr w:type="gramStart"/>
      <w:r w:rsidRPr="00EE78AB">
        <w:rPr>
          <w:szCs w:val="28"/>
        </w:rPr>
        <w:t>обучающимися</w:t>
      </w:r>
      <w:proofErr w:type="gramEnd"/>
      <w:r w:rsidRPr="00EE78AB">
        <w:rPr>
          <w:szCs w:val="28"/>
        </w:rPr>
        <w:t xml:space="preserve">: интеллектуальных игр, стимулирующих познавательную мотивацию обучающихся; дидактического театра, где полученные на уроке знания обыгрываются </w:t>
      </w:r>
    </w:p>
    <w:p w:rsidR="00EE78AB" w:rsidRPr="00EE78AB" w:rsidRDefault="00EE78AB" w:rsidP="00EE78AB">
      <w:pPr>
        <w:rPr>
          <w:szCs w:val="28"/>
        </w:rPr>
      </w:pPr>
      <w:r w:rsidRPr="00EE78AB">
        <w:rPr>
          <w:szCs w:val="28"/>
        </w:rPr>
        <w:t xml:space="preserve">в театральных постановках; дискуссий, которые дают </w:t>
      </w:r>
      <w:proofErr w:type="gramStart"/>
      <w:r w:rsidRPr="00EE78AB">
        <w:rPr>
          <w:szCs w:val="28"/>
        </w:rPr>
        <w:t>обучающимся</w:t>
      </w:r>
      <w:proofErr w:type="gramEnd"/>
      <w:r w:rsidRPr="00EE78AB">
        <w:rPr>
          <w:szCs w:val="28"/>
        </w:rPr>
        <w:t xml:space="preserve"> возможность приобрести опыт ведения конструктивного диалога; групповой работы или работы </w:t>
      </w:r>
    </w:p>
    <w:p w:rsidR="00EE78AB" w:rsidRPr="00EE78AB" w:rsidRDefault="00EE78AB" w:rsidP="00EE78AB">
      <w:pPr>
        <w:rPr>
          <w:szCs w:val="28"/>
        </w:rPr>
      </w:pPr>
      <w:r w:rsidRPr="00EE78AB">
        <w:rPr>
          <w:szCs w:val="28"/>
        </w:rPr>
        <w:lastRenderedPageBreak/>
        <w:t xml:space="preserve">в парах, которые учат обучающихся командной работе и взаимодействию с другими обучающимися;  </w:t>
      </w:r>
    </w:p>
    <w:p w:rsidR="00EE78AB" w:rsidRPr="00EE78AB" w:rsidRDefault="00EE78AB" w:rsidP="00EE78AB">
      <w:pPr>
        <w:rPr>
          <w:szCs w:val="28"/>
        </w:rPr>
      </w:pPr>
      <w:r w:rsidRPr="00EE78AB">
        <w:rPr>
          <w:szCs w:val="28"/>
        </w:rPr>
        <w:t>-</w:t>
      </w:r>
      <w:r w:rsidRPr="00EE78AB">
        <w:rPr>
          <w:szCs w:val="28"/>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E78AB" w:rsidRPr="00EE78AB" w:rsidRDefault="00EE78AB" w:rsidP="00EE78AB">
      <w:pPr>
        <w:rPr>
          <w:szCs w:val="28"/>
        </w:rPr>
      </w:pPr>
      <w:r w:rsidRPr="00EE78AB">
        <w:rPr>
          <w:szCs w:val="28"/>
        </w:rPr>
        <w:t>-</w:t>
      </w:r>
      <w:r w:rsidRPr="00EE78AB">
        <w:rPr>
          <w:szCs w:val="28"/>
        </w:rPr>
        <w:tab/>
        <w:t xml:space="preserve">организация шефства </w:t>
      </w:r>
      <w:proofErr w:type="gramStart"/>
      <w:r w:rsidRPr="00EE78AB">
        <w:rPr>
          <w:szCs w:val="28"/>
        </w:rPr>
        <w:t>мотивированных</w:t>
      </w:r>
      <w:proofErr w:type="gramEnd"/>
      <w:r w:rsidRPr="00EE78AB">
        <w:rPr>
          <w:szCs w:val="28"/>
        </w:rPr>
        <w:t xml:space="preserve"> и эрудированных обучающихся </w:t>
      </w:r>
    </w:p>
    <w:p w:rsidR="00EE78AB" w:rsidRPr="00EE78AB" w:rsidRDefault="00EE78AB" w:rsidP="00EE78AB">
      <w:pPr>
        <w:rPr>
          <w:szCs w:val="28"/>
        </w:rPr>
      </w:pPr>
      <w:r w:rsidRPr="00EE78AB">
        <w:rPr>
          <w:szCs w:val="28"/>
        </w:rPr>
        <w:t xml:space="preserve">над их неуспевающими одноклассниками, дающего </w:t>
      </w:r>
      <w:proofErr w:type="gramStart"/>
      <w:r w:rsidRPr="00EE78AB">
        <w:rPr>
          <w:szCs w:val="28"/>
        </w:rPr>
        <w:t>обучающимся</w:t>
      </w:r>
      <w:proofErr w:type="gramEnd"/>
      <w:r w:rsidRPr="00EE78AB">
        <w:rPr>
          <w:szCs w:val="28"/>
        </w:rPr>
        <w:t xml:space="preserve"> социально значимый опыт сотрудничества и взаимной помощи;</w:t>
      </w:r>
    </w:p>
    <w:p w:rsidR="00EE78AB" w:rsidRPr="00EE78AB" w:rsidRDefault="00EE78AB" w:rsidP="00EE78AB">
      <w:pPr>
        <w:rPr>
          <w:szCs w:val="28"/>
        </w:rPr>
      </w:pPr>
      <w:proofErr w:type="gramStart"/>
      <w:r w:rsidRPr="00EE78AB">
        <w:rPr>
          <w:szCs w:val="28"/>
        </w:rPr>
        <w:t>-</w:t>
      </w:r>
      <w:r w:rsidRPr="00EE78AB">
        <w:rPr>
          <w:szCs w:val="28"/>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E78AB" w:rsidRPr="00EE78AB" w:rsidRDefault="00EE78AB" w:rsidP="00EE78AB">
      <w:pPr>
        <w:rPr>
          <w:szCs w:val="28"/>
        </w:rPr>
      </w:pPr>
      <w:r w:rsidRPr="00EE78AB">
        <w:rPr>
          <w:szCs w:val="28"/>
        </w:rPr>
        <w:t>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обучающихся.</w:t>
      </w:r>
    </w:p>
    <w:p w:rsidR="00EE78AB" w:rsidRDefault="00EE78AB">
      <w:pPr>
        <w:rPr>
          <w:szCs w:val="28"/>
        </w:rPr>
        <w:sectPr w:rsidR="00EE78AB" w:rsidSect="00E01D10">
          <w:pgSz w:w="11906" w:h="16838" w:code="9"/>
          <w:pgMar w:top="1134" w:right="709" w:bottom="1134" w:left="1134" w:header="709" w:footer="709" w:gutter="0"/>
          <w:cols w:space="708"/>
          <w:docGrid w:linePitch="360"/>
        </w:sectPr>
      </w:pPr>
      <w:bookmarkStart w:id="0" w:name="_GoBack"/>
      <w:bookmarkEnd w:id="0"/>
    </w:p>
    <w:p w:rsidR="00EE403A" w:rsidRPr="00EE403A" w:rsidRDefault="00EE403A" w:rsidP="00EE403A">
      <w:pPr>
        <w:rPr>
          <w:b/>
          <w:szCs w:val="28"/>
        </w:rPr>
      </w:pPr>
      <w:r w:rsidRPr="00EE403A">
        <w:rPr>
          <w:b/>
          <w:szCs w:val="28"/>
        </w:rPr>
        <w:lastRenderedPageBreak/>
        <w:t>Литература</w:t>
      </w:r>
    </w:p>
    <w:p w:rsidR="00EE403A" w:rsidRPr="00EE403A" w:rsidRDefault="00EE403A" w:rsidP="00C83D6F">
      <w:pPr>
        <w:numPr>
          <w:ilvl w:val="0"/>
          <w:numId w:val="11"/>
        </w:numPr>
        <w:rPr>
          <w:szCs w:val="28"/>
        </w:rPr>
      </w:pPr>
      <w:r w:rsidRPr="00EE403A">
        <w:rPr>
          <w:szCs w:val="28"/>
        </w:rPr>
        <w:t xml:space="preserve">Касьянов В.А. Физика. 10 </w:t>
      </w:r>
      <w:proofErr w:type="spellStart"/>
      <w:r w:rsidRPr="00EE403A">
        <w:rPr>
          <w:szCs w:val="28"/>
        </w:rPr>
        <w:t>кл</w:t>
      </w:r>
      <w:proofErr w:type="spellEnd"/>
      <w:r w:rsidRPr="00EE403A">
        <w:rPr>
          <w:szCs w:val="28"/>
        </w:rPr>
        <w:t xml:space="preserve">. (профильный уровень) </w:t>
      </w:r>
      <w:proofErr w:type="gramStart"/>
      <w:r w:rsidRPr="00EE403A">
        <w:rPr>
          <w:szCs w:val="28"/>
        </w:rPr>
        <w:t>:</w:t>
      </w:r>
      <w:proofErr w:type="spellStart"/>
      <w:r w:rsidRPr="00EE403A">
        <w:rPr>
          <w:szCs w:val="28"/>
        </w:rPr>
        <w:t>У</w:t>
      </w:r>
      <w:proofErr w:type="gramEnd"/>
      <w:r w:rsidRPr="00EE403A">
        <w:rPr>
          <w:szCs w:val="28"/>
        </w:rPr>
        <w:t>чебн</w:t>
      </w:r>
      <w:proofErr w:type="spellEnd"/>
      <w:r w:rsidRPr="00EE403A">
        <w:rPr>
          <w:szCs w:val="28"/>
        </w:rPr>
        <w:t xml:space="preserve">. Для </w:t>
      </w:r>
      <w:proofErr w:type="spellStart"/>
      <w:r w:rsidRPr="00EE403A">
        <w:rPr>
          <w:szCs w:val="28"/>
        </w:rPr>
        <w:t>общеобразоват</w:t>
      </w:r>
      <w:proofErr w:type="spellEnd"/>
      <w:r w:rsidRPr="00EE403A">
        <w:rPr>
          <w:szCs w:val="28"/>
        </w:rPr>
        <w:t>. учреждений – М.: Дрофа, 201</w:t>
      </w:r>
      <w:r>
        <w:rPr>
          <w:szCs w:val="28"/>
        </w:rPr>
        <w:t>9</w:t>
      </w:r>
      <w:r w:rsidRPr="00EE403A">
        <w:rPr>
          <w:szCs w:val="28"/>
        </w:rPr>
        <w:t>.</w:t>
      </w:r>
    </w:p>
    <w:p w:rsidR="00EE403A" w:rsidRPr="00EE403A" w:rsidRDefault="00EE403A" w:rsidP="00C83D6F">
      <w:pPr>
        <w:numPr>
          <w:ilvl w:val="0"/>
          <w:numId w:val="11"/>
        </w:numPr>
        <w:rPr>
          <w:szCs w:val="28"/>
        </w:rPr>
      </w:pPr>
      <w:r w:rsidRPr="00EE403A">
        <w:rPr>
          <w:szCs w:val="28"/>
        </w:rPr>
        <w:t xml:space="preserve">Касьянов В.А. Физика. 10 </w:t>
      </w:r>
      <w:proofErr w:type="spellStart"/>
      <w:r w:rsidRPr="00EE403A">
        <w:rPr>
          <w:szCs w:val="28"/>
        </w:rPr>
        <w:t>кл</w:t>
      </w:r>
      <w:proofErr w:type="spellEnd"/>
      <w:r w:rsidRPr="00EE403A">
        <w:rPr>
          <w:szCs w:val="28"/>
        </w:rPr>
        <w:t>.: Тематическое и поурочно</w:t>
      </w:r>
      <w:r>
        <w:rPr>
          <w:szCs w:val="28"/>
        </w:rPr>
        <w:t>е планирование – М.: Дрофа, 2019</w:t>
      </w:r>
      <w:r w:rsidRPr="00EE403A">
        <w:rPr>
          <w:szCs w:val="28"/>
        </w:rPr>
        <w:t>.</w:t>
      </w:r>
    </w:p>
    <w:p w:rsidR="00EE403A" w:rsidRPr="00EE403A" w:rsidRDefault="00EE403A" w:rsidP="00C83D6F">
      <w:pPr>
        <w:numPr>
          <w:ilvl w:val="0"/>
          <w:numId w:val="11"/>
        </w:numPr>
        <w:rPr>
          <w:szCs w:val="28"/>
        </w:rPr>
      </w:pPr>
      <w:r w:rsidRPr="00EE403A">
        <w:rPr>
          <w:szCs w:val="28"/>
        </w:rPr>
        <w:t xml:space="preserve">Касьянов В.А. , Коровин В.А. Физика. 10 </w:t>
      </w:r>
      <w:proofErr w:type="spellStart"/>
      <w:r w:rsidRPr="00EE403A">
        <w:rPr>
          <w:szCs w:val="28"/>
        </w:rPr>
        <w:t>кл</w:t>
      </w:r>
      <w:proofErr w:type="spellEnd"/>
      <w:r w:rsidRPr="00EE403A">
        <w:rPr>
          <w:szCs w:val="28"/>
        </w:rPr>
        <w:t>.: Тетрадь для лабораторных рабо</w:t>
      </w:r>
      <w:proofErr w:type="gramStart"/>
      <w:r w:rsidRPr="00EE403A">
        <w:rPr>
          <w:szCs w:val="28"/>
        </w:rPr>
        <w:t>т–</w:t>
      </w:r>
      <w:proofErr w:type="gramEnd"/>
      <w:r w:rsidRPr="00EE403A">
        <w:rPr>
          <w:szCs w:val="28"/>
        </w:rPr>
        <w:t xml:space="preserve"> М.: Дрофа, 2002.</w:t>
      </w:r>
    </w:p>
    <w:p w:rsidR="00EE403A" w:rsidRPr="00EE403A" w:rsidRDefault="00EE403A" w:rsidP="00C83D6F">
      <w:pPr>
        <w:numPr>
          <w:ilvl w:val="0"/>
          <w:numId w:val="11"/>
        </w:numPr>
        <w:rPr>
          <w:szCs w:val="28"/>
        </w:rPr>
      </w:pPr>
      <w:r w:rsidRPr="00EE403A">
        <w:rPr>
          <w:szCs w:val="28"/>
        </w:rPr>
        <w:t xml:space="preserve">Касьянов В.А. , </w:t>
      </w:r>
      <w:proofErr w:type="spellStart"/>
      <w:r w:rsidRPr="00EE403A">
        <w:rPr>
          <w:szCs w:val="28"/>
        </w:rPr>
        <w:t>Мошейко</w:t>
      </w:r>
      <w:proofErr w:type="spellEnd"/>
      <w:r w:rsidRPr="00EE403A">
        <w:rPr>
          <w:szCs w:val="28"/>
        </w:rPr>
        <w:t xml:space="preserve"> Л.П., </w:t>
      </w:r>
      <w:proofErr w:type="spellStart"/>
      <w:r w:rsidRPr="00EE403A">
        <w:rPr>
          <w:szCs w:val="28"/>
        </w:rPr>
        <w:t>Ратбиль</w:t>
      </w:r>
      <w:proofErr w:type="spellEnd"/>
      <w:r w:rsidRPr="00EE403A">
        <w:rPr>
          <w:szCs w:val="28"/>
        </w:rPr>
        <w:t xml:space="preserve"> Е.Э. Физика. 10-11 </w:t>
      </w:r>
      <w:proofErr w:type="spellStart"/>
      <w:r w:rsidRPr="00EE403A">
        <w:rPr>
          <w:szCs w:val="28"/>
        </w:rPr>
        <w:t>кл</w:t>
      </w:r>
      <w:proofErr w:type="spellEnd"/>
      <w:r w:rsidRPr="00EE403A">
        <w:rPr>
          <w:szCs w:val="28"/>
        </w:rPr>
        <w:t>.: Тетрадь для контрольных работ. Профильный уровень.– М.: Дрофа, 2005.</w:t>
      </w:r>
    </w:p>
    <w:p w:rsidR="00EE403A" w:rsidRPr="00EE403A" w:rsidRDefault="00EE403A" w:rsidP="00C83D6F">
      <w:pPr>
        <w:numPr>
          <w:ilvl w:val="0"/>
          <w:numId w:val="11"/>
        </w:numPr>
        <w:rPr>
          <w:szCs w:val="28"/>
        </w:rPr>
      </w:pPr>
      <w:proofErr w:type="spellStart"/>
      <w:r w:rsidRPr="00EE403A">
        <w:rPr>
          <w:szCs w:val="28"/>
        </w:rPr>
        <w:t>Кабардин</w:t>
      </w:r>
      <w:proofErr w:type="spellEnd"/>
      <w:r w:rsidRPr="00EE403A">
        <w:rPr>
          <w:szCs w:val="28"/>
        </w:rPr>
        <w:t xml:space="preserve"> О.Ф. и др. Контрольные и проверочные работы по физике 7-11 </w:t>
      </w:r>
      <w:proofErr w:type="spellStart"/>
      <w:r w:rsidRPr="00EE403A">
        <w:rPr>
          <w:szCs w:val="28"/>
        </w:rPr>
        <w:t>кл</w:t>
      </w:r>
      <w:proofErr w:type="spellEnd"/>
      <w:r w:rsidRPr="00EE403A">
        <w:rPr>
          <w:szCs w:val="28"/>
        </w:rPr>
        <w:t xml:space="preserve">.: </w:t>
      </w:r>
      <w:proofErr w:type="spellStart"/>
      <w:r w:rsidRPr="00EE403A">
        <w:rPr>
          <w:szCs w:val="28"/>
        </w:rPr>
        <w:t>Метод</w:t>
      </w:r>
      <w:proofErr w:type="gramStart"/>
      <w:r w:rsidRPr="00EE403A">
        <w:rPr>
          <w:szCs w:val="28"/>
        </w:rPr>
        <w:t>.п</w:t>
      </w:r>
      <w:proofErr w:type="gramEnd"/>
      <w:r w:rsidRPr="00EE403A">
        <w:rPr>
          <w:szCs w:val="28"/>
        </w:rPr>
        <w:t>особие</w:t>
      </w:r>
      <w:proofErr w:type="spellEnd"/>
      <w:r w:rsidRPr="00EE403A">
        <w:rPr>
          <w:szCs w:val="28"/>
        </w:rPr>
        <w:t>.– М.: Дрофа, 2000.</w:t>
      </w:r>
    </w:p>
    <w:p w:rsidR="00EE403A" w:rsidRPr="00EE403A" w:rsidRDefault="00EE403A" w:rsidP="00C83D6F">
      <w:pPr>
        <w:numPr>
          <w:ilvl w:val="0"/>
          <w:numId w:val="11"/>
        </w:numPr>
        <w:rPr>
          <w:szCs w:val="28"/>
        </w:rPr>
      </w:pPr>
      <w:proofErr w:type="spellStart"/>
      <w:r w:rsidRPr="00EE403A">
        <w:rPr>
          <w:szCs w:val="28"/>
        </w:rPr>
        <w:t>Демкович</w:t>
      </w:r>
      <w:proofErr w:type="spellEnd"/>
      <w:r w:rsidRPr="00EE403A">
        <w:rPr>
          <w:szCs w:val="28"/>
        </w:rPr>
        <w:t xml:space="preserve"> В.П. и др. Сборник задач по физике 10-11 </w:t>
      </w:r>
      <w:proofErr w:type="spellStart"/>
      <w:r w:rsidRPr="00EE403A">
        <w:rPr>
          <w:szCs w:val="28"/>
        </w:rPr>
        <w:t>кл</w:t>
      </w:r>
      <w:proofErr w:type="spellEnd"/>
      <w:r w:rsidRPr="00EE403A">
        <w:rPr>
          <w:szCs w:val="28"/>
        </w:rPr>
        <w:t xml:space="preserve">. – М.: </w:t>
      </w:r>
      <w:proofErr w:type="spellStart"/>
      <w:r w:rsidRPr="00EE403A">
        <w:rPr>
          <w:szCs w:val="28"/>
        </w:rPr>
        <w:t>астрель</w:t>
      </w:r>
      <w:proofErr w:type="spellEnd"/>
      <w:r w:rsidRPr="00EE403A">
        <w:rPr>
          <w:szCs w:val="28"/>
        </w:rPr>
        <w:t>, АСТ, 2002.</w:t>
      </w:r>
    </w:p>
    <w:p w:rsidR="00EE403A" w:rsidRPr="00EE403A" w:rsidRDefault="00EE403A" w:rsidP="00C83D6F">
      <w:pPr>
        <w:numPr>
          <w:ilvl w:val="0"/>
          <w:numId w:val="11"/>
        </w:numPr>
        <w:rPr>
          <w:szCs w:val="28"/>
        </w:rPr>
      </w:pPr>
      <w:r w:rsidRPr="00EE403A">
        <w:rPr>
          <w:szCs w:val="28"/>
        </w:rPr>
        <w:t xml:space="preserve">Рымкевич А.П. Задачник по физике для 10-11 </w:t>
      </w:r>
      <w:proofErr w:type="spellStart"/>
      <w:r w:rsidRPr="00EE403A">
        <w:rPr>
          <w:szCs w:val="28"/>
        </w:rPr>
        <w:t>кл</w:t>
      </w:r>
      <w:proofErr w:type="spellEnd"/>
      <w:r w:rsidRPr="00EE403A">
        <w:rPr>
          <w:szCs w:val="28"/>
        </w:rPr>
        <w:t>. общеобразовательных учреждений. – М.: Дрофа, 2015.</w:t>
      </w:r>
    </w:p>
    <w:p w:rsidR="00EE403A" w:rsidRPr="00EE403A" w:rsidRDefault="00EE403A" w:rsidP="00EE403A">
      <w:pPr>
        <w:rPr>
          <w:szCs w:val="28"/>
        </w:rPr>
      </w:pPr>
      <w:r w:rsidRPr="00EE403A">
        <w:rPr>
          <w:szCs w:val="28"/>
        </w:rPr>
        <w:t>8.   Перечень ЭОР:</w:t>
      </w:r>
    </w:p>
    <w:p w:rsidR="00EE403A" w:rsidRPr="00EE403A" w:rsidRDefault="00EE403A" w:rsidP="00EE403A">
      <w:pPr>
        <w:rPr>
          <w:szCs w:val="28"/>
          <w:u w:val="single"/>
        </w:rPr>
      </w:pPr>
      <w:r w:rsidRPr="00EE403A">
        <w:rPr>
          <w:szCs w:val="28"/>
          <w:u w:val="single"/>
        </w:rPr>
        <w:t>Презентации 10 класс</w:t>
      </w:r>
    </w:p>
    <w:p w:rsidR="00EE403A" w:rsidRPr="00EE403A" w:rsidRDefault="00EE403A" w:rsidP="00EE403A">
      <w:pPr>
        <w:rPr>
          <w:szCs w:val="28"/>
        </w:rPr>
      </w:pPr>
      <w:r w:rsidRPr="00EE403A">
        <w:rPr>
          <w:szCs w:val="28"/>
        </w:rPr>
        <w:t>1. Динамика</w:t>
      </w:r>
    </w:p>
    <w:p w:rsidR="00EE403A" w:rsidRPr="00EE403A" w:rsidRDefault="00EE403A" w:rsidP="00EE403A">
      <w:pPr>
        <w:rPr>
          <w:szCs w:val="28"/>
        </w:rPr>
      </w:pPr>
      <w:r w:rsidRPr="00EE403A">
        <w:rPr>
          <w:szCs w:val="28"/>
        </w:rPr>
        <w:t>2. Законы постоянного тока</w:t>
      </w:r>
    </w:p>
    <w:p w:rsidR="00EE403A" w:rsidRPr="00EE403A" w:rsidRDefault="00EE403A" w:rsidP="00EE403A">
      <w:pPr>
        <w:rPr>
          <w:szCs w:val="28"/>
        </w:rPr>
      </w:pPr>
      <w:r w:rsidRPr="00EE403A">
        <w:rPr>
          <w:szCs w:val="28"/>
        </w:rPr>
        <w:t>3. Законы сохранения в механике</w:t>
      </w:r>
    </w:p>
    <w:p w:rsidR="00EE403A" w:rsidRPr="00EE403A" w:rsidRDefault="00EE403A" w:rsidP="00EE403A">
      <w:pPr>
        <w:rPr>
          <w:szCs w:val="28"/>
        </w:rPr>
      </w:pPr>
      <w:r w:rsidRPr="00EE403A">
        <w:rPr>
          <w:szCs w:val="28"/>
        </w:rPr>
        <w:t>4. Кинематика</w:t>
      </w:r>
    </w:p>
    <w:p w:rsidR="00EE403A" w:rsidRPr="00EE403A" w:rsidRDefault="00EE403A" w:rsidP="00EE403A">
      <w:pPr>
        <w:rPr>
          <w:szCs w:val="28"/>
        </w:rPr>
      </w:pPr>
      <w:r w:rsidRPr="00EE403A">
        <w:rPr>
          <w:szCs w:val="28"/>
        </w:rPr>
        <w:t>5. МКТ</w:t>
      </w:r>
    </w:p>
    <w:p w:rsidR="00EE403A" w:rsidRPr="00EE403A" w:rsidRDefault="00EE403A" w:rsidP="00EE403A">
      <w:pPr>
        <w:rPr>
          <w:szCs w:val="28"/>
        </w:rPr>
      </w:pPr>
      <w:r w:rsidRPr="00EE403A">
        <w:rPr>
          <w:szCs w:val="28"/>
        </w:rPr>
        <w:t>6. Статика</w:t>
      </w:r>
    </w:p>
    <w:p w:rsidR="00EE403A" w:rsidRPr="00EE403A" w:rsidRDefault="00EE403A" w:rsidP="00EE403A">
      <w:pPr>
        <w:rPr>
          <w:szCs w:val="28"/>
        </w:rPr>
      </w:pPr>
      <w:r w:rsidRPr="00EE403A">
        <w:rPr>
          <w:szCs w:val="28"/>
        </w:rPr>
        <w:t>7. Термодинамика</w:t>
      </w:r>
    </w:p>
    <w:p w:rsidR="00EE403A" w:rsidRDefault="00EE403A" w:rsidP="00EE403A">
      <w:pPr>
        <w:rPr>
          <w:szCs w:val="28"/>
        </w:rPr>
      </w:pPr>
      <w:r w:rsidRPr="00EE403A">
        <w:rPr>
          <w:szCs w:val="28"/>
        </w:rPr>
        <w:t xml:space="preserve">8. Электростатика                                         </w:t>
      </w:r>
    </w:p>
    <w:p w:rsidR="00EE403A" w:rsidRDefault="00EE403A" w:rsidP="00EE403A">
      <w:pPr>
        <w:rPr>
          <w:b/>
          <w:szCs w:val="28"/>
        </w:rPr>
      </w:pPr>
    </w:p>
    <w:p w:rsidR="00EE403A" w:rsidRPr="00EE403A" w:rsidRDefault="00EE403A" w:rsidP="00EE403A">
      <w:pPr>
        <w:rPr>
          <w:szCs w:val="28"/>
        </w:rPr>
      </w:pPr>
      <w:r w:rsidRPr="00EE403A">
        <w:rPr>
          <w:b/>
          <w:szCs w:val="28"/>
        </w:rPr>
        <w:t>Контроль качества обученности</w:t>
      </w:r>
    </w:p>
    <w:p w:rsidR="00EE403A" w:rsidRPr="00EE403A" w:rsidRDefault="00EE403A" w:rsidP="00EE403A">
      <w:pPr>
        <w:rPr>
          <w:szCs w:val="28"/>
        </w:rPr>
      </w:pPr>
      <w:r w:rsidRPr="00EE403A">
        <w:rPr>
          <w:szCs w:val="28"/>
        </w:rPr>
        <w:t>Контрольная работа №1</w:t>
      </w:r>
    </w:p>
    <w:p w:rsidR="00EE403A" w:rsidRPr="00EE403A" w:rsidRDefault="00EE403A" w:rsidP="00C83D6F">
      <w:pPr>
        <w:numPr>
          <w:ilvl w:val="0"/>
          <w:numId w:val="12"/>
        </w:numPr>
        <w:rPr>
          <w:szCs w:val="28"/>
        </w:rPr>
      </w:pPr>
      <w:r w:rsidRPr="00EE403A">
        <w:rPr>
          <w:szCs w:val="28"/>
        </w:rPr>
        <w:t>На рисунке представлен график зависимости ускорения от времени. Какой из графиков зависимости скорости от времени, может соответствовать этому графику? А. 1; Б. 2; В. 1 и 3; Г. 2 и 3; Д. 1, 2 и 3.</w:t>
      </w:r>
    </w:p>
    <w:p w:rsidR="00EE403A" w:rsidRPr="00EE403A" w:rsidRDefault="00EE403A" w:rsidP="00C83D6F">
      <w:pPr>
        <w:numPr>
          <w:ilvl w:val="0"/>
          <w:numId w:val="12"/>
        </w:numPr>
        <w:rPr>
          <w:szCs w:val="28"/>
        </w:rPr>
      </w:pPr>
      <w:r w:rsidRPr="00EE403A">
        <w:rPr>
          <w:noProof/>
          <w:szCs w:val="28"/>
        </w:rPr>
        <mc:AlternateContent>
          <mc:Choice Requires="wps">
            <w:drawing>
              <wp:anchor distT="0" distB="0" distL="114300" distR="114300" simplePos="0" relativeHeight="251673600" behindDoc="0" locked="0" layoutInCell="1" allowOverlap="1" wp14:anchorId="6F996F3C" wp14:editId="6C4D3D37">
                <wp:simplePos x="0" y="0"/>
                <wp:positionH relativeFrom="column">
                  <wp:posOffset>1257300</wp:posOffset>
                </wp:positionH>
                <wp:positionV relativeFrom="paragraph">
                  <wp:posOffset>441960</wp:posOffset>
                </wp:positionV>
                <wp:extent cx="0" cy="1257300"/>
                <wp:effectExtent l="53340" t="18415" r="60960" b="101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4.8pt" to="99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">
                <v:stroke endarrow="block"/>
              </v:line>
            </w:pict>
          </mc:Fallback>
        </mc:AlternateContent>
      </w:r>
      <w:r w:rsidRPr="00EE403A">
        <w:rPr>
          <w:szCs w:val="28"/>
        </w:rPr>
        <w:t xml:space="preserve"> По графику зависимости модуля скорости от времени определите среднюю скорость велосипедиста за время </w:t>
      </w:r>
      <w:r w:rsidRPr="00EE403A">
        <w:rPr>
          <w:szCs w:val="28"/>
          <w:lang w:val="en-US"/>
        </w:rPr>
        <w:t>t</w:t>
      </w:r>
      <w:r w:rsidRPr="00EE403A">
        <w:rPr>
          <w:szCs w:val="28"/>
        </w:rPr>
        <w:t>=6с. А. 2м/с; Б. 4м/с; В.        6м/с; Г. 7м/с; Д. 8м/с.</w:t>
      </w:r>
    </w:p>
    <w:p w:rsidR="00EE403A" w:rsidRPr="00EE403A" w:rsidRDefault="00EE403A" w:rsidP="00EE403A">
      <w:pPr>
        <w:rPr>
          <w:szCs w:val="28"/>
        </w:rPr>
      </w:pPr>
      <w:r w:rsidRPr="00EE403A">
        <w:rPr>
          <w:noProof/>
          <w:szCs w:val="28"/>
        </w:rPr>
        <mc:AlternateContent>
          <mc:Choice Requires="wps">
            <w:drawing>
              <wp:anchor distT="0" distB="0" distL="114300" distR="114300" simplePos="0" relativeHeight="251674624" behindDoc="0" locked="0" layoutInCell="1" allowOverlap="1" wp14:anchorId="6A3260E3" wp14:editId="29BBD2B0">
                <wp:simplePos x="0" y="0"/>
                <wp:positionH relativeFrom="column">
                  <wp:posOffset>1257300</wp:posOffset>
                </wp:positionH>
                <wp:positionV relativeFrom="paragraph">
                  <wp:posOffset>1173480</wp:posOffset>
                </wp:positionV>
                <wp:extent cx="2743200" cy="0"/>
                <wp:effectExtent l="5715" t="52705" r="22860" b="615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2.4pt" to="31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">
                <v:stroke endarrow="block"/>
              </v:line>
            </w:pict>
          </mc:Fallback>
        </mc:AlternateContent>
      </w:r>
      <w:r w:rsidRPr="00EE403A">
        <w:rPr>
          <w:noProof/>
          <w:szCs w:val="28"/>
        </w:rPr>
        <mc:AlternateContent>
          <mc:Choice Requires="wps">
            <w:drawing>
              <wp:anchor distT="0" distB="0" distL="114300" distR="114300" simplePos="0" relativeHeight="251672576" behindDoc="0" locked="0" layoutInCell="1" allowOverlap="1" wp14:anchorId="258E64D5" wp14:editId="62BF1060">
                <wp:simplePos x="0" y="0"/>
                <wp:positionH relativeFrom="column">
                  <wp:posOffset>3086100</wp:posOffset>
                </wp:positionH>
                <wp:positionV relativeFrom="paragraph">
                  <wp:posOffset>259080</wp:posOffset>
                </wp:positionV>
                <wp:extent cx="0" cy="914400"/>
                <wp:effectExtent l="5715" t="5080" r="13335" b="139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0.4pt" to="243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"/>
            </w:pict>
          </mc:Fallback>
        </mc:AlternateContent>
      </w:r>
      <w:r w:rsidRPr="00EE403A">
        <w:rPr>
          <w:noProof/>
          <w:szCs w:val="28"/>
        </w:rPr>
        <mc:AlternateContent>
          <mc:Choice Requires="wps">
            <w:drawing>
              <wp:anchor distT="0" distB="0" distL="114300" distR="114300" simplePos="0" relativeHeight="251671552" behindDoc="0" locked="0" layoutInCell="1" allowOverlap="1" wp14:anchorId="56E41A46" wp14:editId="07D0E2C0">
                <wp:simplePos x="0" y="0"/>
                <wp:positionH relativeFrom="column">
                  <wp:posOffset>2857500</wp:posOffset>
                </wp:positionH>
                <wp:positionV relativeFrom="paragraph">
                  <wp:posOffset>259080</wp:posOffset>
                </wp:positionV>
                <wp:extent cx="0" cy="914400"/>
                <wp:effectExtent l="5715" t="5080" r="13335" b="139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4pt" to="22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"/>
            </w:pict>
          </mc:Fallback>
        </mc:AlternateContent>
      </w:r>
      <w:r w:rsidRPr="00EE403A">
        <w:rPr>
          <w:noProof/>
          <w:szCs w:val="28"/>
        </w:rPr>
        <mc:AlternateContent>
          <mc:Choice Requires="wps">
            <w:drawing>
              <wp:anchor distT="0" distB="0" distL="114300" distR="114300" simplePos="0" relativeHeight="251670528" behindDoc="0" locked="0" layoutInCell="1" allowOverlap="1" wp14:anchorId="739781C4" wp14:editId="165A27E1">
                <wp:simplePos x="0" y="0"/>
                <wp:positionH relativeFrom="column">
                  <wp:posOffset>2628900</wp:posOffset>
                </wp:positionH>
                <wp:positionV relativeFrom="paragraph">
                  <wp:posOffset>259080</wp:posOffset>
                </wp:positionV>
                <wp:extent cx="0" cy="914400"/>
                <wp:effectExtent l="5715" t="5080" r="13335" b="139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4pt" to="207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"/>
            </w:pict>
          </mc:Fallback>
        </mc:AlternateContent>
      </w:r>
      <w:r w:rsidRPr="00EE403A">
        <w:rPr>
          <w:noProof/>
          <w:szCs w:val="28"/>
        </w:rPr>
        <mc:AlternateContent>
          <mc:Choice Requires="wps">
            <w:drawing>
              <wp:anchor distT="0" distB="0" distL="114300" distR="114300" simplePos="0" relativeHeight="251669504" behindDoc="0" locked="0" layoutInCell="1" allowOverlap="1" wp14:anchorId="1BB896F7" wp14:editId="13844C5D">
                <wp:simplePos x="0" y="0"/>
                <wp:positionH relativeFrom="column">
                  <wp:posOffset>2400300</wp:posOffset>
                </wp:positionH>
                <wp:positionV relativeFrom="paragraph">
                  <wp:posOffset>259080</wp:posOffset>
                </wp:positionV>
                <wp:extent cx="0" cy="914400"/>
                <wp:effectExtent l="5715" t="5080" r="1333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0.4pt" to="189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"/>
            </w:pict>
          </mc:Fallback>
        </mc:AlternateContent>
      </w:r>
      <w:r w:rsidRPr="00EE403A">
        <w:rPr>
          <w:noProof/>
          <w:szCs w:val="28"/>
        </w:rPr>
        <mc:AlternateContent>
          <mc:Choice Requires="wps">
            <w:drawing>
              <wp:anchor distT="0" distB="0" distL="114300" distR="114300" simplePos="0" relativeHeight="251668480" behindDoc="0" locked="0" layoutInCell="1" allowOverlap="1" wp14:anchorId="55723BF7" wp14:editId="1A7344B4">
                <wp:simplePos x="0" y="0"/>
                <wp:positionH relativeFrom="column">
                  <wp:posOffset>2171700</wp:posOffset>
                </wp:positionH>
                <wp:positionV relativeFrom="paragraph">
                  <wp:posOffset>259080</wp:posOffset>
                </wp:positionV>
                <wp:extent cx="0" cy="914400"/>
                <wp:effectExtent l="5715" t="5080" r="13335"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4pt" to="171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"/>
            </w:pict>
          </mc:Fallback>
        </mc:AlternateContent>
      </w:r>
      <w:r w:rsidRPr="00EE403A">
        <w:rPr>
          <w:noProof/>
          <w:szCs w:val="28"/>
        </w:rPr>
        <mc:AlternateContent>
          <mc:Choice Requires="wps">
            <w:drawing>
              <wp:anchor distT="0" distB="0" distL="114300" distR="114300" simplePos="0" relativeHeight="251667456" behindDoc="0" locked="0" layoutInCell="1" allowOverlap="1" wp14:anchorId="531F7C4A" wp14:editId="79F006FC">
                <wp:simplePos x="0" y="0"/>
                <wp:positionH relativeFrom="column">
                  <wp:posOffset>1943100</wp:posOffset>
                </wp:positionH>
                <wp:positionV relativeFrom="paragraph">
                  <wp:posOffset>259080</wp:posOffset>
                </wp:positionV>
                <wp:extent cx="0" cy="914400"/>
                <wp:effectExtent l="5715" t="5080" r="13335" b="139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4pt" to="153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"/>
            </w:pict>
          </mc:Fallback>
        </mc:AlternateContent>
      </w:r>
      <w:r w:rsidRPr="00EE403A">
        <w:rPr>
          <w:noProof/>
          <w:szCs w:val="28"/>
        </w:rPr>
        <mc:AlternateContent>
          <mc:Choice Requires="wps">
            <w:drawing>
              <wp:anchor distT="0" distB="0" distL="114300" distR="114300" simplePos="0" relativeHeight="251666432" behindDoc="0" locked="0" layoutInCell="1" allowOverlap="1" wp14:anchorId="0848E52A" wp14:editId="6F8C3A39">
                <wp:simplePos x="0" y="0"/>
                <wp:positionH relativeFrom="column">
                  <wp:posOffset>1714500</wp:posOffset>
                </wp:positionH>
                <wp:positionV relativeFrom="paragraph">
                  <wp:posOffset>259080</wp:posOffset>
                </wp:positionV>
                <wp:extent cx="0" cy="914400"/>
                <wp:effectExtent l="5715" t="5080" r="13335" b="139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4pt" to="13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"/>
            </w:pict>
          </mc:Fallback>
        </mc:AlternateContent>
      </w:r>
      <w:r w:rsidRPr="00EE403A">
        <w:rPr>
          <w:noProof/>
          <w:szCs w:val="28"/>
        </w:rPr>
        <mc:AlternateContent>
          <mc:Choice Requires="wps">
            <w:drawing>
              <wp:anchor distT="0" distB="0" distL="114300" distR="114300" simplePos="0" relativeHeight="251665408" behindDoc="0" locked="0" layoutInCell="1" allowOverlap="1" wp14:anchorId="71A27EDC" wp14:editId="01E9BC54">
                <wp:simplePos x="0" y="0"/>
                <wp:positionH relativeFrom="column">
                  <wp:posOffset>1485900</wp:posOffset>
                </wp:positionH>
                <wp:positionV relativeFrom="paragraph">
                  <wp:posOffset>259080</wp:posOffset>
                </wp:positionV>
                <wp:extent cx="0" cy="914400"/>
                <wp:effectExtent l="5715" t="5080" r="13335" b="139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0.4pt" to="117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"/>
            </w:pict>
          </mc:Fallback>
        </mc:AlternateContent>
      </w:r>
      <w:r w:rsidRPr="00EE403A">
        <w:rPr>
          <w:noProof/>
          <w:szCs w:val="28"/>
        </w:rPr>
        <mc:AlternateContent>
          <mc:Choice Requires="wps">
            <w:drawing>
              <wp:anchor distT="0" distB="0" distL="114300" distR="114300" simplePos="0" relativeHeight="251664384" behindDoc="0" locked="0" layoutInCell="1" allowOverlap="1" wp14:anchorId="7EEAA679" wp14:editId="0B016680">
                <wp:simplePos x="0" y="0"/>
                <wp:positionH relativeFrom="column">
                  <wp:posOffset>1257300</wp:posOffset>
                </wp:positionH>
                <wp:positionV relativeFrom="paragraph">
                  <wp:posOffset>830580</wp:posOffset>
                </wp:positionV>
                <wp:extent cx="2171700" cy="0"/>
                <wp:effectExtent l="5715" t="5080" r="13335" b="139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4pt" to="270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"/>
            </w:pict>
          </mc:Fallback>
        </mc:AlternateContent>
      </w:r>
      <w:r w:rsidRPr="00EE403A">
        <w:rPr>
          <w:noProof/>
          <w:szCs w:val="28"/>
        </w:rPr>
        <mc:AlternateContent>
          <mc:Choice Requires="wps">
            <w:drawing>
              <wp:anchor distT="0" distB="0" distL="114300" distR="114300" simplePos="0" relativeHeight="251663360" behindDoc="0" locked="0" layoutInCell="1" allowOverlap="1" wp14:anchorId="4FC5EE54" wp14:editId="7754DE56">
                <wp:simplePos x="0" y="0"/>
                <wp:positionH relativeFrom="column">
                  <wp:posOffset>1257300</wp:posOffset>
                </wp:positionH>
                <wp:positionV relativeFrom="paragraph">
                  <wp:posOffset>487680</wp:posOffset>
                </wp:positionV>
                <wp:extent cx="2171700" cy="0"/>
                <wp:effectExtent l="5715" t="5080" r="13335" b="139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8.4pt" to="27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0xUAIAAFoEAAAOAAAAZHJzL2Uyb0RvYy54bWysVM2O0zAQviPxDlbubZLS3W2jTVeoabks&#10;UGmXB3Btp7FwbMv2Nq0QEuwZqY/AK3AAaaUFniF9I8buDyxcECIHZ+yZ+fLNN+OcX6xqgZbMWK5k&#10;HqXdJEJMEkW5XOTRq+tpZxAh67CkWCjJ8mjNbHQxevzovNEZ66lKCcoMAhBps0bnUeWczuLYkorV&#10;2HaVZhKcpTI1drA1i5ga3AB6LeJekpzG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"/>
            </w:pict>
          </mc:Fallback>
        </mc:AlternateContent>
      </w:r>
      <w:r w:rsidRPr="00EE403A">
        <w:rPr>
          <w:noProof/>
          <w:szCs w:val="28"/>
        </w:rPr>
        <mc:AlternateContent>
          <mc:Choice Requires="wps">
            <w:drawing>
              <wp:anchor distT="0" distB="0" distL="114300" distR="114300" simplePos="0" relativeHeight="251662336" behindDoc="0" locked="0" layoutInCell="1" allowOverlap="1" wp14:anchorId="0DE27092" wp14:editId="43055719">
                <wp:simplePos x="0" y="0"/>
                <wp:positionH relativeFrom="column">
                  <wp:posOffset>3429000</wp:posOffset>
                </wp:positionH>
                <wp:positionV relativeFrom="paragraph">
                  <wp:posOffset>259080</wp:posOffset>
                </wp:positionV>
                <wp:extent cx="0" cy="914400"/>
                <wp:effectExtent l="5715" t="5080" r="13335"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0.4pt" to="270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"/>
            </w:pict>
          </mc:Fallback>
        </mc:AlternateContent>
      </w:r>
      <w:r w:rsidRPr="00EE403A">
        <w:rPr>
          <w:noProof/>
          <w:szCs w:val="28"/>
        </w:rPr>
        <mc:AlternateContent>
          <mc:Choice Requires="wps">
            <w:drawing>
              <wp:anchor distT="0" distB="0" distL="114300" distR="114300" simplePos="0" relativeHeight="251661312" behindDoc="0" locked="0" layoutInCell="1" allowOverlap="1" wp14:anchorId="3EEB2D8D" wp14:editId="5F3F6166">
                <wp:simplePos x="0" y="0"/>
                <wp:positionH relativeFrom="column">
                  <wp:posOffset>1257300</wp:posOffset>
                </wp:positionH>
                <wp:positionV relativeFrom="paragraph">
                  <wp:posOffset>1173480</wp:posOffset>
                </wp:positionV>
                <wp:extent cx="2171700" cy="0"/>
                <wp:effectExtent l="5715" t="5080" r="13335" b="139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2.4pt" to="270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"/>
            </w:pict>
          </mc:Fallback>
        </mc:AlternateContent>
      </w:r>
      <w:r w:rsidRPr="00EE403A">
        <w:rPr>
          <w:noProof/>
          <w:szCs w:val="28"/>
        </w:rPr>
        <mc:AlternateContent>
          <mc:Choice Requires="wps">
            <w:drawing>
              <wp:anchor distT="0" distB="0" distL="114300" distR="114300" simplePos="0" relativeHeight="251660288" behindDoc="0" locked="0" layoutInCell="1" allowOverlap="1" wp14:anchorId="1D886477" wp14:editId="1482FDFA">
                <wp:simplePos x="0" y="0"/>
                <wp:positionH relativeFrom="column">
                  <wp:posOffset>1257300</wp:posOffset>
                </wp:positionH>
                <wp:positionV relativeFrom="paragraph">
                  <wp:posOffset>259080</wp:posOffset>
                </wp:positionV>
                <wp:extent cx="0" cy="914400"/>
                <wp:effectExtent l="5715" t="5080" r="13335"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4pt" to="99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"/>
            </w:pict>
          </mc:Fallback>
        </mc:AlternateContent>
      </w:r>
      <w:r w:rsidRPr="00EE403A">
        <w:rPr>
          <w:noProof/>
          <w:szCs w:val="28"/>
        </w:rPr>
        <mc:AlternateContent>
          <mc:Choice Requires="wps">
            <w:drawing>
              <wp:anchor distT="0" distB="0" distL="114300" distR="114300" simplePos="0" relativeHeight="251659264" behindDoc="0" locked="0" layoutInCell="1" allowOverlap="1" wp14:anchorId="00562402" wp14:editId="03B01F72">
                <wp:simplePos x="0" y="0"/>
                <wp:positionH relativeFrom="column">
                  <wp:posOffset>1257300</wp:posOffset>
                </wp:positionH>
                <wp:positionV relativeFrom="paragraph">
                  <wp:posOffset>259080</wp:posOffset>
                </wp:positionV>
                <wp:extent cx="2057400" cy="0"/>
                <wp:effectExtent l="5715" t="5080" r="13335" b="139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4pt" to="26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"/>
            </w:pict>
          </mc:Fallback>
        </mc:AlternateContent>
      </w:r>
      <w:r w:rsidRPr="00EE403A">
        <w:rPr>
          <w:szCs w:val="28"/>
        </w:rPr>
        <w:t xml:space="preserve">            </w:t>
      </w:r>
      <w:proofErr w:type="gramStart"/>
      <w:r w:rsidRPr="00EE403A">
        <w:rPr>
          <w:szCs w:val="28"/>
          <w:lang w:val="en-US"/>
        </w:rPr>
        <w:t>v</w:t>
      </w:r>
      <w:proofErr w:type="gramEnd"/>
      <w:r w:rsidRPr="00EE403A">
        <w:rPr>
          <w:szCs w:val="28"/>
        </w:rPr>
        <w:t>, м/с</w:t>
      </w:r>
    </w:p>
    <w:p w:rsidR="00EE403A" w:rsidRPr="00EE403A" w:rsidRDefault="00EE403A" w:rsidP="00EE403A">
      <w:pPr>
        <w:rPr>
          <w:szCs w:val="28"/>
        </w:rPr>
      </w:pPr>
      <w:r w:rsidRPr="00EE403A">
        <w:rPr>
          <w:noProof/>
          <w:szCs w:val="28"/>
        </w:rPr>
        <mc:AlternateContent>
          <mc:Choice Requires="wps">
            <w:drawing>
              <wp:anchor distT="0" distB="0" distL="114300" distR="114300" simplePos="0" relativeHeight="251680768" behindDoc="0" locked="0" layoutInCell="1" allowOverlap="1" wp14:anchorId="16B30D2B" wp14:editId="6E0CE7AC">
                <wp:simplePos x="0" y="0"/>
                <wp:positionH relativeFrom="column">
                  <wp:posOffset>2171700</wp:posOffset>
                </wp:positionH>
                <wp:positionV relativeFrom="paragraph">
                  <wp:posOffset>83820</wp:posOffset>
                </wp:positionV>
                <wp:extent cx="457200" cy="914400"/>
                <wp:effectExtent l="5715" t="5080" r="60960" b="425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6pt" to="207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">
                <v:stroke endarrow="block"/>
              </v:line>
            </w:pict>
          </mc:Fallback>
        </mc:AlternateContent>
      </w:r>
      <w:r w:rsidRPr="00EE403A">
        <w:rPr>
          <w:noProof/>
          <w:szCs w:val="28"/>
        </w:rPr>
        <mc:AlternateContent>
          <mc:Choice Requires="wps">
            <w:drawing>
              <wp:anchor distT="0" distB="0" distL="114300" distR="114300" simplePos="0" relativeHeight="251679744" behindDoc="0" locked="0" layoutInCell="1" allowOverlap="1" wp14:anchorId="00209C39" wp14:editId="7E15F3C5">
                <wp:simplePos x="0" y="0"/>
                <wp:positionH relativeFrom="column">
                  <wp:posOffset>1943100</wp:posOffset>
                </wp:positionH>
                <wp:positionV relativeFrom="paragraph">
                  <wp:posOffset>83820</wp:posOffset>
                </wp:positionV>
                <wp:extent cx="228600" cy="0"/>
                <wp:effectExtent l="5715" t="52705" r="22860" b="615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6pt" to="1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8Yg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">
                <v:stroke endarrow="block"/>
              </v:line>
            </w:pict>
          </mc:Fallback>
        </mc:AlternateContent>
      </w:r>
      <w:r w:rsidRPr="00EE403A">
        <w:rPr>
          <w:noProof/>
          <w:szCs w:val="28"/>
        </w:rPr>
        <mc:AlternateContent>
          <mc:Choice Requires="wps">
            <w:drawing>
              <wp:anchor distT="0" distB="0" distL="114300" distR="114300" simplePos="0" relativeHeight="251678720" behindDoc="0" locked="0" layoutInCell="1" allowOverlap="1" wp14:anchorId="2B35CE32" wp14:editId="4A341F2B">
                <wp:simplePos x="0" y="0"/>
                <wp:positionH relativeFrom="column">
                  <wp:posOffset>1257300</wp:posOffset>
                </wp:positionH>
                <wp:positionV relativeFrom="paragraph">
                  <wp:posOffset>83820</wp:posOffset>
                </wp:positionV>
                <wp:extent cx="685800" cy="914400"/>
                <wp:effectExtent l="5715" t="43180" r="5143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6pt" to="153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">
                <v:stroke endarrow="block"/>
              </v:line>
            </w:pict>
          </mc:Fallback>
        </mc:AlternateContent>
      </w:r>
      <w:r w:rsidRPr="00EE403A">
        <w:rPr>
          <w:noProof/>
          <w:szCs w:val="28"/>
        </w:rPr>
        <mc:AlternateContent>
          <mc:Choice Requires="wps">
            <w:drawing>
              <wp:anchor distT="0" distB="0" distL="114300" distR="114300" simplePos="0" relativeHeight="251677696" behindDoc="0" locked="0" layoutInCell="1" allowOverlap="1" wp14:anchorId="4C9C87A4" wp14:editId="2C0C824F">
                <wp:simplePos x="0" y="0"/>
                <wp:positionH relativeFrom="column">
                  <wp:posOffset>2171700</wp:posOffset>
                </wp:positionH>
                <wp:positionV relativeFrom="paragraph">
                  <wp:posOffset>83820</wp:posOffset>
                </wp:positionV>
                <wp:extent cx="457200" cy="914400"/>
                <wp:effectExtent l="5715" t="5080" r="13335"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6pt" to="207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"/>
            </w:pict>
          </mc:Fallback>
        </mc:AlternateContent>
      </w:r>
      <w:r w:rsidRPr="00EE403A">
        <w:rPr>
          <w:noProof/>
          <w:szCs w:val="28"/>
        </w:rPr>
        <mc:AlternateContent>
          <mc:Choice Requires="wps">
            <w:drawing>
              <wp:anchor distT="0" distB="0" distL="114300" distR="114300" simplePos="0" relativeHeight="251676672" behindDoc="0" locked="0" layoutInCell="1" allowOverlap="1" wp14:anchorId="76EFE178" wp14:editId="6BA9B173">
                <wp:simplePos x="0" y="0"/>
                <wp:positionH relativeFrom="column">
                  <wp:posOffset>1943100</wp:posOffset>
                </wp:positionH>
                <wp:positionV relativeFrom="paragraph">
                  <wp:posOffset>83820</wp:posOffset>
                </wp:positionV>
                <wp:extent cx="228600" cy="0"/>
                <wp:effectExtent l="5715" t="5080" r="1333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6pt" to="1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"/>
            </w:pict>
          </mc:Fallback>
        </mc:AlternateContent>
      </w:r>
      <w:r w:rsidRPr="00EE403A">
        <w:rPr>
          <w:noProof/>
          <w:szCs w:val="28"/>
        </w:rPr>
        <mc:AlternateContent>
          <mc:Choice Requires="wps">
            <w:drawing>
              <wp:anchor distT="0" distB="0" distL="114300" distR="114300" simplePos="0" relativeHeight="251675648" behindDoc="0" locked="0" layoutInCell="1" allowOverlap="1" wp14:anchorId="68098887" wp14:editId="50C797B5">
                <wp:simplePos x="0" y="0"/>
                <wp:positionH relativeFrom="column">
                  <wp:posOffset>1257300</wp:posOffset>
                </wp:positionH>
                <wp:positionV relativeFrom="paragraph">
                  <wp:posOffset>83820</wp:posOffset>
                </wp:positionV>
                <wp:extent cx="685800" cy="914400"/>
                <wp:effectExtent l="5715" t="5080" r="1333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6pt" to="153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"/>
            </w:pict>
          </mc:Fallback>
        </mc:AlternateContent>
      </w:r>
      <w:r w:rsidRPr="00EE403A">
        <w:rPr>
          <w:szCs w:val="28"/>
        </w:rPr>
        <w:t xml:space="preserve">                   12</w:t>
      </w:r>
    </w:p>
    <w:p w:rsidR="00EE403A" w:rsidRPr="00EE403A" w:rsidRDefault="00EE403A" w:rsidP="00EE403A">
      <w:pPr>
        <w:rPr>
          <w:szCs w:val="28"/>
        </w:rPr>
      </w:pPr>
      <w:r w:rsidRPr="00EE403A">
        <w:rPr>
          <w:szCs w:val="28"/>
        </w:rPr>
        <w:t xml:space="preserve">                     8</w:t>
      </w:r>
    </w:p>
    <w:p w:rsidR="00EE403A" w:rsidRPr="00EE403A" w:rsidRDefault="00EE403A" w:rsidP="00EE403A">
      <w:pPr>
        <w:rPr>
          <w:szCs w:val="28"/>
        </w:rPr>
      </w:pPr>
    </w:p>
    <w:p w:rsidR="00EE403A" w:rsidRPr="00EE403A" w:rsidRDefault="00EE403A" w:rsidP="00EE403A">
      <w:pPr>
        <w:rPr>
          <w:szCs w:val="28"/>
        </w:rPr>
      </w:pPr>
      <w:r w:rsidRPr="00EE403A">
        <w:rPr>
          <w:szCs w:val="28"/>
        </w:rPr>
        <w:t xml:space="preserve">                     4     </w:t>
      </w:r>
    </w:p>
    <w:p w:rsidR="00EE403A" w:rsidRPr="00EE403A" w:rsidRDefault="00EE403A" w:rsidP="00EE403A">
      <w:pPr>
        <w:rPr>
          <w:szCs w:val="28"/>
        </w:rPr>
      </w:pPr>
    </w:p>
    <w:p w:rsidR="00EE403A" w:rsidRPr="00EE403A" w:rsidRDefault="00EE403A" w:rsidP="00EE403A">
      <w:pPr>
        <w:rPr>
          <w:szCs w:val="28"/>
        </w:rPr>
      </w:pPr>
      <w:r w:rsidRPr="00EE403A">
        <w:rPr>
          <w:szCs w:val="28"/>
        </w:rPr>
        <w:t xml:space="preserve">                     0      1    2   3    4   5    6  7    8             </w:t>
      </w:r>
      <w:r w:rsidRPr="00EE403A">
        <w:rPr>
          <w:szCs w:val="28"/>
          <w:lang w:val="en-US"/>
        </w:rPr>
        <w:t>t</w:t>
      </w:r>
      <w:r w:rsidRPr="00EE403A">
        <w:rPr>
          <w:szCs w:val="28"/>
        </w:rPr>
        <w:t xml:space="preserve">, с </w:t>
      </w:r>
    </w:p>
    <w:p w:rsidR="00EE403A" w:rsidRPr="00EE403A" w:rsidRDefault="00EE403A" w:rsidP="00C83D6F">
      <w:pPr>
        <w:numPr>
          <w:ilvl w:val="0"/>
          <w:numId w:val="12"/>
        </w:numPr>
        <w:rPr>
          <w:szCs w:val="28"/>
        </w:rPr>
      </w:pPr>
      <w:r w:rsidRPr="00EE403A">
        <w:rPr>
          <w:szCs w:val="28"/>
        </w:rPr>
        <w:t>По графику определите модуль ускорения в течени</w:t>
      </w:r>
      <w:proofErr w:type="gramStart"/>
      <w:r w:rsidRPr="00EE403A">
        <w:rPr>
          <w:szCs w:val="28"/>
        </w:rPr>
        <w:t>и</w:t>
      </w:r>
      <w:proofErr w:type="gramEnd"/>
      <w:r w:rsidRPr="00EE403A">
        <w:rPr>
          <w:szCs w:val="28"/>
        </w:rPr>
        <w:t xml:space="preserve"> первых 3 секунд движения. А. 3м/с²; Б. 4м/с²; В. 4м/с²; Г. 6м/с²; Д. 12м/с².</w:t>
      </w:r>
    </w:p>
    <w:p w:rsidR="00EE403A" w:rsidRPr="00EE403A" w:rsidRDefault="00EE403A" w:rsidP="00C83D6F">
      <w:pPr>
        <w:numPr>
          <w:ilvl w:val="0"/>
          <w:numId w:val="12"/>
        </w:numPr>
        <w:rPr>
          <w:szCs w:val="28"/>
        </w:rPr>
      </w:pPr>
      <w:r w:rsidRPr="00EE403A">
        <w:rPr>
          <w:szCs w:val="28"/>
        </w:rPr>
        <w:lastRenderedPageBreak/>
        <w:t>Теннисный мяч, брошенный  горизонтально с высоты 4,9м, упал на землю на расстоянии 30м от точки бросания. Какова начальная скорость его полета?</w:t>
      </w:r>
    </w:p>
    <w:p w:rsidR="00EE403A" w:rsidRPr="00EE403A" w:rsidRDefault="00EE403A" w:rsidP="00C83D6F">
      <w:pPr>
        <w:numPr>
          <w:ilvl w:val="0"/>
          <w:numId w:val="12"/>
        </w:numPr>
        <w:rPr>
          <w:szCs w:val="28"/>
        </w:rPr>
      </w:pPr>
      <w:r w:rsidRPr="00EE403A">
        <w:rPr>
          <w:szCs w:val="28"/>
        </w:rPr>
        <w:t>Тело свободно падает с высоты 24,8м. какой путь оно проходит за 0,5</w:t>
      </w:r>
      <w:proofErr w:type="gramStart"/>
      <w:r w:rsidRPr="00EE403A">
        <w:rPr>
          <w:szCs w:val="28"/>
        </w:rPr>
        <w:t>с</w:t>
      </w:r>
      <w:proofErr w:type="gramEnd"/>
      <w:r w:rsidRPr="00EE403A">
        <w:rPr>
          <w:szCs w:val="28"/>
        </w:rPr>
        <w:t xml:space="preserve"> до падения на землю? А. 12,4м; Б. 10,2м; В. 9,8м; Г. 9м; Д. 8,2м.</w:t>
      </w:r>
    </w:p>
    <w:p w:rsidR="00EE403A" w:rsidRPr="00EE403A" w:rsidRDefault="00EE403A" w:rsidP="00EE403A">
      <w:pPr>
        <w:rPr>
          <w:szCs w:val="28"/>
        </w:rPr>
      </w:pPr>
    </w:p>
    <w:p w:rsidR="00EE403A" w:rsidRPr="00EE403A" w:rsidRDefault="00EE403A" w:rsidP="00EE403A">
      <w:pPr>
        <w:rPr>
          <w:szCs w:val="28"/>
        </w:rPr>
      </w:pPr>
      <w:r w:rsidRPr="00EE403A">
        <w:rPr>
          <w:szCs w:val="28"/>
        </w:rPr>
        <w:t>Контрольная работа №2</w:t>
      </w:r>
    </w:p>
    <w:p w:rsidR="00EE403A" w:rsidRPr="00EE403A" w:rsidRDefault="00EE403A" w:rsidP="00EE403A">
      <w:pPr>
        <w:rPr>
          <w:szCs w:val="28"/>
        </w:rPr>
      </w:pPr>
    </w:p>
    <w:p w:rsidR="00EE403A" w:rsidRPr="00EE403A" w:rsidRDefault="00EE403A" w:rsidP="00EE403A">
      <w:pPr>
        <w:rPr>
          <w:szCs w:val="28"/>
        </w:rPr>
      </w:pPr>
      <w:r w:rsidRPr="00EE403A">
        <w:rPr>
          <w:szCs w:val="28"/>
        </w:rPr>
        <w:t>Ребенок массой 30кг находится в лифте. Найдите силу давления ребенка на пол лифта, если:</w:t>
      </w:r>
    </w:p>
    <w:p w:rsidR="00EE403A" w:rsidRPr="00EE403A" w:rsidRDefault="00EE403A" w:rsidP="00C83D6F">
      <w:pPr>
        <w:numPr>
          <w:ilvl w:val="0"/>
          <w:numId w:val="13"/>
        </w:numPr>
        <w:rPr>
          <w:szCs w:val="28"/>
        </w:rPr>
      </w:pPr>
      <w:r w:rsidRPr="00EE403A">
        <w:rPr>
          <w:szCs w:val="28"/>
        </w:rPr>
        <w:t>лифт покоится.</w:t>
      </w:r>
    </w:p>
    <w:p w:rsidR="00EE403A" w:rsidRPr="00EE403A" w:rsidRDefault="00EE403A" w:rsidP="00C83D6F">
      <w:pPr>
        <w:numPr>
          <w:ilvl w:val="0"/>
          <w:numId w:val="13"/>
        </w:numPr>
        <w:rPr>
          <w:szCs w:val="28"/>
        </w:rPr>
      </w:pPr>
      <w:r w:rsidRPr="00EE403A">
        <w:rPr>
          <w:szCs w:val="28"/>
        </w:rPr>
        <w:t>лифт движется вверх с ускорением 2м/</w:t>
      </w:r>
      <w:proofErr w:type="gramStart"/>
      <w:r w:rsidRPr="00EE403A">
        <w:rPr>
          <w:szCs w:val="28"/>
        </w:rPr>
        <w:t>с</w:t>
      </w:r>
      <w:proofErr w:type="gramEnd"/>
    </w:p>
    <w:p w:rsidR="00EE403A" w:rsidRPr="00EE403A" w:rsidRDefault="00EE403A" w:rsidP="00C83D6F">
      <w:pPr>
        <w:numPr>
          <w:ilvl w:val="0"/>
          <w:numId w:val="13"/>
        </w:numPr>
        <w:rPr>
          <w:szCs w:val="28"/>
        </w:rPr>
      </w:pPr>
      <w:r w:rsidRPr="00EE403A">
        <w:rPr>
          <w:szCs w:val="28"/>
        </w:rPr>
        <w:t>Мальчик тащит по полу ящик, прикладывая силу 10Н, направленную под углом 45 к горизонту. Коэффициент трения скольжения равен 0,2</w:t>
      </w:r>
      <w:proofErr w:type="gramStart"/>
      <w:r w:rsidRPr="00EE403A">
        <w:rPr>
          <w:szCs w:val="28"/>
        </w:rPr>
        <w:t xml:space="preserve"> ;</w:t>
      </w:r>
      <w:proofErr w:type="gramEnd"/>
      <w:r w:rsidRPr="00EE403A">
        <w:rPr>
          <w:szCs w:val="28"/>
        </w:rPr>
        <w:t xml:space="preserve"> масса ящика 1кг. Определите ускорение ящика.</w:t>
      </w:r>
    </w:p>
    <w:p w:rsidR="00EE403A" w:rsidRPr="00EE403A" w:rsidRDefault="00EE403A" w:rsidP="00C83D6F">
      <w:pPr>
        <w:numPr>
          <w:ilvl w:val="0"/>
          <w:numId w:val="13"/>
        </w:numPr>
        <w:rPr>
          <w:szCs w:val="28"/>
        </w:rPr>
      </w:pPr>
      <w:r w:rsidRPr="00EE403A">
        <w:rPr>
          <w:szCs w:val="28"/>
        </w:rPr>
        <w:t>Объясните непостоянство гравитационного ускорения на Земле.</w:t>
      </w:r>
    </w:p>
    <w:p w:rsidR="00EE403A" w:rsidRPr="00EE403A" w:rsidRDefault="00EE403A" w:rsidP="00C83D6F">
      <w:pPr>
        <w:numPr>
          <w:ilvl w:val="0"/>
          <w:numId w:val="13"/>
        </w:numPr>
        <w:rPr>
          <w:szCs w:val="28"/>
        </w:rPr>
      </w:pPr>
      <w:r w:rsidRPr="00EE403A">
        <w:rPr>
          <w:szCs w:val="28"/>
        </w:rPr>
        <w:t>При отправлении поезда груз, подвешенный к потолку вагона, отклонился на восток. В каком направлении начал двигаться поезд? Почему</w:t>
      </w:r>
    </w:p>
    <w:p w:rsidR="00EE403A" w:rsidRPr="00EE403A" w:rsidRDefault="00EE403A" w:rsidP="00C83D6F">
      <w:pPr>
        <w:numPr>
          <w:ilvl w:val="0"/>
          <w:numId w:val="13"/>
        </w:numPr>
        <w:rPr>
          <w:szCs w:val="28"/>
        </w:rPr>
      </w:pPr>
    </w:p>
    <w:p w:rsidR="00EE403A" w:rsidRPr="00EE403A" w:rsidRDefault="00EE403A" w:rsidP="00EE403A">
      <w:pPr>
        <w:rPr>
          <w:szCs w:val="28"/>
        </w:rPr>
      </w:pPr>
      <w:r w:rsidRPr="00EE403A">
        <w:rPr>
          <w:szCs w:val="28"/>
        </w:rPr>
        <w:t>Контрольная работа №3</w:t>
      </w:r>
    </w:p>
    <w:p w:rsidR="00EE403A" w:rsidRPr="00EE403A" w:rsidRDefault="00EE403A" w:rsidP="00EE403A">
      <w:pPr>
        <w:rPr>
          <w:szCs w:val="28"/>
        </w:rPr>
      </w:pPr>
    </w:p>
    <w:p w:rsidR="00EE403A" w:rsidRPr="00EE403A" w:rsidRDefault="00EE403A" w:rsidP="00EE403A">
      <w:pPr>
        <w:rPr>
          <w:szCs w:val="28"/>
        </w:rPr>
      </w:pPr>
    </w:p>
    <w:p w:rsidR="00EE403A" w:rsidRPr="00EE403A" w:rsidRDefault="00EE403A" w:rsidP="00C83D6F">
      <w:pPr>
        <w:numPr>
          <w:ilvl w:val="0"/>
          <w:numId w:val="14"/>
        </w:numPr>
        <w:rPr>
          <w:szCs w:val="28"/>
        </w:rPr>
      </w:pPr>
      <w:r w:rsidRPr="00EE403A">
        <w:rPr>
          <w:szCs w:val="28"/>
        </w:rPr>
        <w:t>Масса космонавта 60кг. Какова его масса на Луне, где гравитационное притяжение тел в шесть раз слабее, чем на Земле? А. 10кг; Б. 54кг; В. 60кг; Г. 66кг; Д. 360кг.</w:t>
      </w:r>
    </w:p>
    <w:p w:rsidR="00EE403A" w:rsidRPr="00EE403A" w:rsidRDefault="00EE403A" w:rsidP="00C83D6F">
      <w:pPr>
        <w:numPr>
          <w:ilvl w:val="0"/>
          <w:numId w:val="14"/>
        </w:numPr>
        <w:rPr>
          <w:szCs w:val="28"/>
        </w:rPr>
      </w:pPr>
      <w:r w:rsidRPr="00EE403A">
        <w:rPr>
          <w:szCs w:val="28"/>
        </w:rPr>
        <w:t>При отправлении поезда груз, подвешенный к потолку вагона, отклонился на восток. В каком направлении начал двигаться поезд? А. На восток; Б. На запад; В. На север; Г. На юг; Д. нет правильного ответа.</w:t>
      </w:r>
    </w:p>
    <w:p w:rsidR="00EE403A" w:rsidRPr="00EE403A" w:rsidRDefault="00EE403A" w:rsidP="00C83D6F">
      <w:pPr>
        <w:numPr>
          <w:ilvl w:val="0"/>
          <w:numId w:val="14"/>
        </w:numPr>
        <w:rPr>
          <w:szCs w:val="28"/>
        </w:rPr>
      </w:pPr>
      <w:r w:rsidRPr="00EE403A">
        <w:rPr>
          <w:szCs w:val="28"/>
        </w:rPr>
        <w:t>В ящик массой 15кг, скользящий по полу, садится ребенок массой 30кг. Как при этом изменится сила трения ящика о пол? А. Останется прежней; Б. Увеличится в 2раза; В. Увеличится в 3раза; Г. Уменьшится в 2раза; Д. уменьшится в 3раза.</w:t>
      </w:r>
    </w:p>
    <w:p w:rsidR="00EE403A" w:rsidRPr="00EE403A" w:rsidRDefault="00EE403A" w:rsidP="00C83D6F">
      <w:pPr>
        <w:numPr>
          <w:ilvl w:val="0"/>
          <w:numId w:val="14"/>
        </w:numPr>
        <w:rPr>
          <w:szCs w:val="28"/>
        </w:rPr>
      </w:pPr>
      <w:r w:rsidRPr="00EE403A">
        <w:rPr>
          <w:szCs w:val="28"/>
        </w:rPr>
        <w:t xml:space="preserve">Два бруска связанные невесомой нерастяжимой нитью, тянут с силой </w:t>
      </w:r>
      <w:r w:rsidRPr="00EE403A">
        <w:rPr>
          <w:szCs w:val="28"/>
          <w:lang w:val="en-US"/>
        </w:rPr>
        <w:t>F</w:t>
      </w:r>
      <w:r w:rsidRPr="00EE403A">
        <w:rPr>
          <w:szCs w:val="28"/>
        </w:rPr>
        <w:t xml:space="preserve">=2Н вправо по столу. Массы брусков </w:t>
      </w:r>
      <w:r w:rsidRPr="00EE403A">
        <w:rPr>
          <w:szCs w:val="28"/>
          <w:lang w:val="en-US"/>
        </w:rPr>
        <w:t>m</w:t>
      </w:r>
      <w:r w:rsidRPr="00EE403A">
        <w:rPr>
          <w:szCs w:val="28"/>
        </w:rPr>
        <w:t xml:space="preserve">1=0,2кг и </w:t>
      </w:r>
      <w:r w:rsidRPr="00EE403A">
        <w:rPr>
          <w:szCs w:val="28"/>
          <w:lang w:val="en-US"/>
        </w:rPr>
        <w:t>m</w:t>
      </w:r>
      <w:r w:rsidRPr="00EE403A">
        <w:rPr>
          <w:szCs w:val="28"/>
        </w:rPr>
        <w:t>2=0,3кг, коэффициент трения бруска по столу равен 0,2. с каким ускорением движутся бруски? А. 1м/с²; Б. 2м/с·; В. 3м/с·; Г. 4м/с·; Д. 5м/с·.</w:t>
      </w:r>
    </w:p>
    <w:p w:rsidR="00EE403A" w:rsidRPr="00EE403A" w:rsidRDefault="00EE403A" w:rsidP="00C83D6F">
      <w:pPr>
        <w:numPr>
          <w:ilvl w:val="0"/>
          <w:numId w:val="14"/>
        </w:numPr>
        <w:rPr>
          <w:szCs w:val="28"/>
        </w:rPr>
      </w:pPr>
      <w:r w:rsidRPr="00EE403A">
        <w:rPr>
          <w:szCs w:val="28"/>
        </w:rPr>
        <w:t xml:space="preserve">Шайба скользит с ледяной горки высотой </w:t>
      </w:r>
      <w:r w:rsidRPr="00EE403A">
        <w:rPr>
          <w:szCs w:val="28"/>
          <w:lang w:val="en-US"/>
        </w:rPr>
        <w:t>H</w:t>
      </w:r>
      <w:r w:rsidRPr="00EE403A">
        <w:rPr>
          <w:szCs w:val="28"/>
        </w:rPr>
        <w:t>=5м, наклоненной к горизонту под углом α=45º. Коэффициент трения шайбы о лед равен 0,2. Горка плавно переходит в горизонтальную ледяную поверхность. Какой путь пройдет шайба до остановки по горизонтальной поверхности? А. 5м; Б. 10м; В. 15м; Г. 20м; Д. 25м.</w:t>
      </w:r>
    </w:p>
    <w:p w:rsidR="00EE403A" w:rsidRPr="00EE403A" w:rsidRDefault="00EE403A" w:rsidP="00EE403A">
      <w:pPr>
        <w:rPr>
          <w:szCs w:val="28"/>
        </w:rPr>
      </w:pPr>
    </w:p>
    <w:p w:rsidR="00EE403A" w:rsidRPr="00EE403A" w:rsidRDefault="00EE403A" w:rsidP="00EE403A">
      <w:pPr>
        <w:rPr>
          <w:szCs w:val="28"/>
        </w:rPr>
      </w:pPr>
      <w:r w:rsidRPr="00EE403A">
        <w:rPr>
          <w:szCs w:val="28"/>
        </w:rPr>
        <w:t xml:space="preserve">              </w:t>
      </w:r>
    </w:p>
    <w:p w:rsidR="00EE403A" w:rsidRPr="00EE403A" w:rsidRDefault="00EE403A" w:rsidP="00EE403A">
      <w:pPr>
        <w:rPr>
          <w:szCs w:val="28"/>
        </w:rPr>
      </w:pPr>
      <w:r w:rsidRPr="00EE403A">
        <w:rPr>
          <w:szCs w:val="28"/>
        </w:rPr>
        <w:t>Контрольная работа №4</w:t>
      </w:r>
    </w:p>
    <w:p w:rsidR="00EE403A" w:rsidRPr="00EE403A" w:rsidRDefault="00EE403A" w:rsidP="00EE403A">
      <w:pPr>
        <w:rPr>
          <w:szCs w:val="28"/>
        </w:rPr>
      </w:pPr>
      <w:r w:rsidRPr="00EE403A">
        <w:rPr>
          <w:szCs w:val="28"/>
        </w:rPr>
        <w:lastRenderedPageBreak/>
        <w:t xml:space="preserve">                      </w:t>
      </w:r>
    </w:p>
    <w:p w:rsidR="00EE403A" w:rsidRPr="00EE403A" w:rsidRDefault="00EE403A" w:rsidP="00EE403A">
      <w:pPr>
        <w:rPr>
          <w:szCs w:val="28"/>
        </w:rPr>
      </w:pPr>
      <w:r w:rsidRPr="00EE403A">
        <w:rPr>
          <w:szCs w:val="28"/>
        </w:rPr>
        <w:t xml:space="preserve">1. Если элементарная частица движется со скоростью света, то. А. масса покоя частицы равна 0; Б. частица обладает электрическим зарядом; В. на частицу не действует гравитационное поле; </w:t>
      </w:r>
      <w:proofErr w:type="spellStart"/>
      <w:r w:rsidRPr="00EE403A">
        <w:rPr>
          <w:szCs w:val="28"/>
        </w:rPr>
        <w:t>Г.частица</w:t>
      </w:r>
      <w:proofErr w:type="spellEnd"/>
      <w:r w:rsidRPr="00EE403A">
        <w:rPr>
          <w:szCs w:val="28"/>
        </w:rPr>
        <w:t xml:space="preserve"> не может распадаться на другие частицы; Д. частица может увеличить свою скорость.</w:t>
      </w:r>
    </w:p>
    <w:p w:rsidR="00EE403A" w:rsidRPr="00EE403A" w:rsidRDefault="00EE403A" w:rsidP="00EE403A">
      <w:pPr>
        <w:rPr>
          <w:szCs w:val="28"/>
        </w:rPr>
      </w:pPr>
      <w:r w:rsidRPr="00EE403A">
        <w:rPr>
          <w:szCs w:val="28"/>
        </w:rPr>
        <w:t xml:space="preserve">2. Ион, обладающий скоростью 0,6с, испускает фотон, в направлении, противоположном скорости движения, иона, какова скорость фотона относительно иона? А. 0,6с; Б. с; В. 0,8с; Г. 0,4с; Д. 1,6с. </w:t>
      </w:r>
    </w:p>
    <w:p w:rsidR="00EE403A" w:rsidRPr="00EE403A" w:rsidRDefault="00EE403A" w:rsidP="00EE403A">
      <w:pPr>
        <w:rPr>
          <w:szCs w:val="28"/>
        </w:rPr>
      </w:pPr>
      <w:r w:rsidRPr="00EE403A">
        <w:rPr>
          <w:szCs w:val="28"/>
        </w:rPr>
        <w:t>3. С космического корабля, удаляющегося от Земли со скоростью 0,75</w:t>
      </w:r>
      <w:proofErr w:type="gramStart"/>
      <w:r w:rsidRPr="00EE403A">
        <w:rPr>
          <w:szCs w:val="28"/>
        </w:rPr>
        <w:t>с</w:t>
      </w:r>
      <w:proofErr w:type="gramEnd"/>
      <w:r w:rsidRPr="00EE403A">
        <w:rPr>
          <w:szCs w:val="28"/>
        </w:rPr>
        <w:t xml:space="preserve">,  стартует </w:t>
      </w:r>
      <w:proofErr w:type="gramStart"/>
      <w:r w:rsidRPr="00EE403A">
        <w:rPr>
          <w:szCs w:val="28"/>
        </w:rPr>
        <w:t>ракета</w:t>
      </w:r>
      <w:proofErr w:type="gramEnd"/>
      <w:r w:rsidRPr="00EE403A">
        <w:rPr>
          <w:szCs w:val="28"/>
        </w:rPr>
        <w:t xml:space="preserve"> в направлении движения корабля. Скорость ракеты относительно Земли 0,96</w:t>
      </w:r>
      <w:proofErr w:type="gramStart"/>
      <w:r w:rsidRPr="00EE403A">
        <w:rPr>
          <w:szCs w:val="28"/>
        </w:rPr>
        <w:t>с</w:t>
      </w:r>
      <w:proofErr w:type="gramEnd"/>
      <w:r w:rsidRPr="00EE403A">
        <w:rPr>
          <w:szCs w:val="28"/>
        </w:rPr>
        <w:t>. Какова скорость ракеты относительно корабля? А. 0,7с; Б. 0,75с; В. 0,8с; Г. 0.85с; Д. 0,96с.</w:t>
      </w:r>
    </w:p>
    <w:p w:rsidR="00EE403A" w:rsidRPr="00EE403A" w:rsidRDefault="00EE403A" w:rsidP="00EE403A">
      <w:pPr>
        <w:rPr>
          <w:szCs w:val="28"/>
        </w:rPr>
      </w:pPr>
      <w:r w:rsidRPr="00EE403A">
        <w:rPr>
          <w:szCs w:val="28"/>
        </w:rPr>
        <w:t>4. С какой скоростью должна лететь ракета, чтобы время в ней замедлялось в 3раза? А.2,77*10м/с; Б. 2,8*10м/с; В. 2,83*10м/с; Г. 2,89*10м/с; Д. 2,96*10м/с.</w:t>
      </w:r>
    </w:p>
    <w:p w:rsidR="00EE403A" w:rsidRPr="00EE403A" w:rsidRDefault="00EE403A" w:rsidP="00EE403A">
      <w:pPr>
        <w:rPr>
          <w:szCs w:val="28"/>
        </w:rPr>
      </w:pPr>
      <w:r w:rsidRPr="00EE403A">
        <w:rPr>
          <w:szCs w:val="28"/>
        </w:rPr>
        <w:t xml:space="preserve">5. Внешнее электрическое поле совершает работу 0,26Мэв по ускорению электрона. С какой скоростью будет двигаться электрон, если его начальная скорость 0,5с? А. 0,6с; Б. 0,7с; В. 0,75с; Г. 0,8с; Д. 0,85с.                </w:t>
      </w:r>
    </w:p>
    <w:p w:rsidR="00EE403A" w:rsidRPr="00EE403A" w:rsidRDefault="00EE403A" w:rsidP="00EE403A">
      <w:pPr>
        <w:rPr>
          <w:szCs w:val="28"/>
        </w:rPr>
      </w:pPr>
      <w:r w:rsidRPr="00EE403A">
        <w:rPr>
          <w:szCs w:val="28"/>
        </w:rPr>
        <w:t xml:space="preserve">   </w:t>
      </w:r>
    </w:p>
    <w:p w:rsidR="00EE403A" w:rsidRPr="00EE403A" w:rsidRDefault="00EE403A" w:rsidP="00EE403A">
      <w:pPr>
        <w:rPr>
          <w:szCs w:val="28"/>
        </w:rPr>
      </w:pPr>
      <w:r w:rsidRPr="00EE403A">
        <w:rPr>
          <w:szCs w:val="28"/>
        </w:rPr>
        <w:t>Контрольная работа №5</w:t>
      </w:r>
    </w:p>
    <w:p w:rsidR="00EE403A" w:rsidRPr="00EE403A" w:rsidRDefault="00EE403A" w:rsidP="00EE403A">
      <w:pPr>
        <w:rPr>
          <w:szCs w:val="28"/>
        </w:rPr>
      </w:pPr>
      <w:r w:rsidRPr="00EE403A">
        <w:rPr>
          <w:szCs w:val="28"/>
        </w:rPr>
        <w:t xml:space="preserve">                              </w:t>
      </w:r>
    </w:p>
    <w:p w:rsidR="00EE403A" w:rsidRPr="00EE403A" w:rsidRDefault="00EE403A" w:rsidP="00C83D6F">
      <w:pPr>
        <w:numPr>
          <w:ilvl w:val="0"/>
          <w:numId w:val="15"/>
        </w:numPr>
        <w:rPr>
          <w:szCs w:val="28"/>
        </w:rPr>
      </w:pPr>
      <w:r w:rsidRPr="00EE403A">
        <w:rPr>
          <w:szCs w:val="28"/>
        </w:rPr>
        <w:t>Ионизация атома происходит, когда. А. электроны добавляются к атому или удаляются из него; Б. протоны добавляются к атому или удаляются из него; В. атомы ускоряются до значительной скорости; Г. атом излучает энергию; Д. электрон переходит на другую орбиту.</w:t>
      </w:r>
    </w:p>
    <w:p w:rsidR="00EE403A" w:rsidRPr="00EE403A" w:rsidRDefault="00EE403A" w:rsidP="00C83D6F">
      <w:pPr>
        <w:numPr>
          <w:ilvl w:val="0"/>
          <w:numId w:val="15"/>
        </w:numPr>
        <w:rPr>
          <w:szCs w:val="28"/>
        </w:rPr>
      </w:pPr>
      <w:r w:rsidRPr="00EE403A">
        <w:rPr>
          <w:szCs w:val="28"/>
        </w:rPr>
        <w:t>В резервуаре находится кислород. Чем определяется давление на стенки резервуара. А. столкновениями между молекулами; Б. столкновениями молекул со стенками; В. силами притяжения между молекулами; Г. силами отталкивания между молекулами; Д. силами притяжения молекул со стенками.</w:t>
      </w:r>
    </w:p>
    <w:p w:rsidR="00EE403A" w:rsidRPr="00EE403A" w:rsidRDefault="00EE403A" w:rsidP="00C83D6F">
      <w:pPr>
        <w:numPr>
          <w:ilvl w:val="0"/>
          <w:numId w:val="15"/>
        </w:numPr>
        <w:rPr>
          <w:szCs w:val="28"/>
        </w:rPr>
      </w:pPr>
      <w:r w:rsidRPr="00EE403A">
        <w:rPr>
          <w:szCs w:val="28"/>
        </w:rPr>
        <w:t xml:space="preserve">Каково число нейтронов в ядре изотопа   </w:t>
      </w:r>
      <w:proofErr w:type="gramStart"/>
      <w:r w:rsidRPr="00EE403A">
        <w:rPr>
          <w:szCs w:val="28"/>
          <w:lang w:val="en-US"/>
        </w:rPr>
        <w:t>F</w:t>
      </w:r>
      <w:proofErr w:type="gramEnd"/>
      <w:r w:rsidRPr="00EE403A">
        <w:rPr>
          <w:szCs w:val="28"/>
        </w:rPr>
        <w:t>е? А. 26; Б. 13; В. 30; Г. 56; Д. нет</w:t>
      </w:r>
    </w:p>
    <w:p w:rsidR="00EE403A" w:rsidRPr="00EE403A" w:rsidRDefault="00EE403A" w:rsidP="00C83D6F">
      <w:pPr>
        <w:numPr>
          <w:ilvl w:val="0"/>
          <w:numId w:val="15"/>
        </w:numPr>
        <w:rPr>
          <w:szCs w:val="28"/>
        </w:rPr>
      </w:pPr>
      <w:r w:rsidRPr="00EE403A">
        <w:rPr>
          <w:szCs w:val="28"/>
        </w:rPr>
        <w:t>Воздух, находящийся в сосуде при атмосферном давлении при температуре 20С, нагревают до 60С. Найдите давление воздуха после его нагревания. А. 110000Па; Б. 115000Па; В. 120000Па; Г. 125000Па;               Д. 120000Па.</w:t>
      </w:r>
    </w:p>
    <w:p w:rsidR="00EE403A" w:rsidRPr="00EE403A" w:rsidRDefault="00EE403A" w:rsidP="00C83D6F">
      <w:pPr>
        <w:numPr>
          <w:ilvl w:val="0"/>
          <w:numId w:val="15"/>
        </w:numPr>
        <w:rPr>
          <w:szCs w:val="28"/>
        </w:rPr>
      </w:pPr>
      <w:r w:rsidRPr="00EE403A">
        <w:rPr>
          <w:szCs w:val="28"/>
        </w:rPr>
        <w:t>До какого давления накачан футбольный мяч объемом 3л за 30 качаний поршневого насоса? При каждом качании насос захватывает из атмосферы объем воздуха 200см. Атмосферное давление нормальное(101000Па).       А. 1,2</w:t>
      </w:r>
      <w:proofErr w:type="gramStart"/>
      <w:r w:rsidRPr="00EE403A">
        <w:rPr>
          <w:szCs w:val="28"/>
        </w:rPr>
        <w:t>атм</w:t>
      </w:r>
      <w:proofErr w:type="gramEnd"/>
      <w:r w:rsidRPr="00EE403A">
        <w:rPr>
          <w:szCs w:val="28"/>
        </w:rPr>
        <w:t>; Б. 1,4атм; В. 1,6атм; Г. 2атм; Д. 2,5атм.</w:t>
      </w:r>
    </w:p>
    <w:p w:rsidR="00EE403A" w:rsidRPr="00EE403A" w:rsidRDefault="00EE403A" w:rsidP="00EE403A">
      <w:pPr>
        <w:rPr>
          <w:szCs w:val="28"/>
        </w:rPr>
      </w:pPr>
      <w:r w:rsidRPr="00EE403A">
        <w:rPr>
          <w:szCs w:val="28"/>
        </w:rPr>
        <w:t xml:space="preserve">               </w:t>
      </w:r>
    </w:p>
    <w:p w:rsidR="00EE403A" w:rsidRPr="00EE403A" w:rsidRDefault="00EE403A" w:rsidP="00EE403A">
      <w:pPr>
        <w:rPr>
          <w:szCs w:val="28"/>
        </w:rPr>
      </w:pPr>
      <w:r w:rsidRPr="00EE403A">
        <w:rPr>
          <w:szCs w:val="28"/>
        </w:rPr>
        <w:t>Контрольная работа №6</w:t>
      </w:r>
    </w:p>
    <w:p w:rsidR="00EE403A" w:rsidRPr="00EE403A" w:rsidRDefault="00EE403A" w:rsidP="00EE403A">
      <w:pPr>
        <w:rPr>
          <w:szCs w:val="28"/>
        </w:rPr>
      </w:pPr>
      <w:r w:rsidRPr="00EE403A">
        <w:rPr>
          <w:szCs w:val="28"/>
        </w:rPr>
        <w:t xml:space="preserve">1.  Какая из приведенных ниже физических величин не измеряется в </w:t>
      </w:r>
      <w:proofErr w:type="gramStart"/>
      <w:r w:rsidRPr="00EE403A">
        <w:rPr>
          <w:szCs w:val="28"/>
        </w:rPr>
        <w:t>Дж</w:t>
      </w:r>
      <w:proofErr w:type="gramEnd"/>
      <w:r w:rsidRPr="00EE403A">
        <w:rPr>
          <w:szCs w:val="28"/>
        </w:rPr>
        <w:t>? А. Потенциальная энергия; Б. Кинетическая энергия; В. Работа;      Г. Мощность; Д. Количество теплоты.</w:t>
      </w:r>
    </w:p>
    <w:p w:rsidR="00EE403A" w:rsidRPr="00EE403A" w:rsidRDefault="00EE403A" w:rsidP="00EE403A">
      <w:pPr>
        <w:rPr>
          <w:szCs w:val="28"/>
        </w:rPr>
      </w:pPr>
      <w:r w:rsidRPr="00EE403A">
        <w:rPr>
          <w:szCs w:val="28"/>
        </w:rPr>
        <w:lastRenderedPageBreak/>
        <w:t>2  Веществам одинаковой массы, удельные теплоемкости которых приведены ниже, при температуре 20С передается количество теплоты, равное 100Дж. Какое из веществ нагреется до более высокой температуры? А. золото – 0,13кДж/(</w:t>
      </w:r>
      <w:proofErr w:type="gramStart"/>
      <w:r w:rsidRPr="00EE403A">
        <w:rPr>
          <w:szCs w:val="28"/>
        </w:rPr>
        <w:t>кг</w:t>
      </w:r>
      <w:proofErr w:type="gramEnd"/>
      <w:r w:rsidRPr="00EE403A">
        <w:rPr>
          <w:szCs w:val="28"/>
        </w:rPr>
        <w:t>*К); Б. серебро – 0,23кДж/(кг*К); В. железо – 0,46кДж/(кг*К); Г. алюминий – 0,88кДж/(кг*К); Д. вода – 4,19кДж/(кг*К).</w:t>
      </w:r>
    </w:p>
    <w:p w:rsidR="00EE403A" w:rsidRPr="00EE403A" w:rsidRDefault="00EE403A" w:rsidP="00EE403A">
      <w:pPr>
        <w:rPr>
          <w:szCs w:val="28"/>
        </w:rPr>
      </w:pPr>
      <w:r w:rsidRPr="00EE403A">
        <w:rPr>
          <w:szCs w:val="28"/>
        </w:rPr>
        <w:t>3</w:t>
      </w:r>
      <w:proofErr w:type="gramStart"/>
      <w:r w:rsidRPr="00EE403A">
        <w:rPr>
          <w:szCs w:val="28"/>
        </w:rPr>
        <w:t xml:space="preserve">   О</w:t>
      </w:r>
      <w:proofErr w:type="gramEnd"/>
      <w:r w:rsidRPr="00EE403A">
        <w:rPr>
          <w:szCs w:val="28"/>
        </w:rPr>
        <w:t>дна и та же масса веществ, приведенных в задании 2 при температуре 20С, охлаждается до 5С. Какое из веществ отдаст при этом наибольшее количество теплоты?</w:t>
      </w:r>
    </w:p>
    <w:p w:rsidR="00EE403A" w:rsidRPr="00EE403A" w:rsidRDefault="00EE403A" w:rsidP="00EE403A">
      <w:pPr>
        <w:rPr>
          <w:szCs w:val="28"/>
        </w:rPr>
      </w:pPr>
      <w:r w:rsidRPr="00EE403A">
        <w:rPr>
          <w:szCs w:val="28"/>
        </w:rPr>
        <w:t>4</w:t>
      </w:r>
      <w:proofErr w:type="gramStart"/>
      <w:r w:rsidRPr="00EE403A">
        <w:rPr>
          <w:szCs w:val="28"/>
        </w:rPr>
        <w:t xml:space="preserve">    П</w:t>
      </w:r>
      <w:proofErr w:type="gramEnd"/>
      <w:r w:rsidRPr="00EE403A">
        <w:rPr>
          <w:szCs w:val="28"/>
        </w:rPr>
        <w:t>ри адиабатном расширении газа. А. давление не изменяется; Б. температура увеличивается; В. температура либо возрастает, либо уменьшается в зависимости от сорта газа; Г. Т уменьшается; Д. Т не изменяется.</w:t>
      </w:r>
    </w:p>
    <w:p w:rsidR="00EE403A" w:rsidRPr="00EE403A" w:rsidRDefault="00EE403A" w:rsidP="00C83D6F">
      <w:pPr>
        <w:numPr>
          <w:ilvl w:val="0"/>
          <w:numId w:val="19"/>
        </w:numPr>
        <w:rPr>
          <w:szCs w:val="28"/>
        </w:rPr>
      </w:pPr>
      <w:r w:rsidRPr="00EE403A">
        <w:rPr>
          <w:szCs w:val="28"/>
        </w:rPr>
        <w:t xml:space="preserve">Найдите работу, совершенную двумя молями газа в цикле приведенном на диаграмме </w:t>
      </w:r>
      <w:proofErr w:type="gramStart"/>
      <w:r w:rsidRPr="00EE403A">
        <w:rPr>
          <w:szCs w:val="28"/>
        </w:rPr>
        <w:t>р</w:t>
      </w:r>
      <w:proofErr w:type="gramEnd"/>
      <w:r w:rsidRPr="00EE403A">
        <w:rPr>
          <w:szCs w:val="28"/>
        </w:rPr>
        <w:t xml:space="preserve">, </w:t>
      </w:r>
      <w:r w:rsidRPr="00EE403A">
        <w:rPr>
          <w:szCs w:val="28"/>
          <w:lang w:val="en-US"/>
        </w:rPr>
        <w:t>v</w:t>
      </w:r>
      <w:r w:rsidRPr="00EE403A">
        <w:rPr>
          <w:szCs w:val="28"/>
        </w:rPr>
        <w:t>. Температура газа в точках 1 и 2 соответственно 300К и 360К. А. 80Дж; Б. 100Дж; в. 120Дж; Г. 140Дж; Д. 160Дж.</w:t>
      </w:r>
    </w:p>
    <w:p w:rsidR="00EE403A" w:rsidRPr="00EE403A" w:rsidRDefault="00EE403A" w:rsidP="00EE403A">
      <w:pPr>
        <w:rPr>
          <w:szCs w:val="28"/>
        </w:rPr>
      </w:pPr>
    </w:p>
    <w:p w:rsidR="00EE403A" w:rsidRPr="00EE403A" w:rsidRDefault="00EE403A" w:rsidP="00EE403A">
      <w:pPr>
        <w:rPr>
          <w:szCs w:val="28"/>
        </w:rPr>
      </w:pPr>
      <w:r w:rsidRPr="00EE403A">
        <w:rPr>
          <w:szCs w:val="28"/>
        </w:rPr>
        <w:t xml:space="preserve">        </w:t>
      </w:r>
    </w:p>
    <w:p w:rsidR="00EE403A" w:rsidRPr="00EE403A" w:rsidRDefault="00EE403A" w:rsidP="00EE403A">
      <w:pPr>
        <w:rPr>
          <w:szCs w:val="28"/>
        </w:rPr>
      </w:pPr>
      <w:r w:rsidRPr="00EE403A">
        <w:rPr>
          <w:szCs w:val="28"/>
        </w:rPr>
        <w:t>Контрольная работа №7</w:t>
      </w:r>
    </w:p>
    <w:p w:rsidR="00EE403A" w:rsidRPr="00EE403A" w:rsidRDefault="00EE403A" w:rsidP="00C83D6F">
      <w:pPr>
        <w:numPr>
          <w:ilvl w:val="0"/>
          <w:numId w:val="16"/>
        </w:numPr>
        <w:rPr>
          <w:szCs w:val="28"/>
        </w:rPr>
      </w:pPr>
      <w:r w:rsidRPr="00EE403A">
        <w:rPr>
          <w:szCs w:val="28"/>
        </w:rPr>
        <w:t>На рисунке представлена зависимость температуры 10г вещества от подведенного количества теплоты. Какова температура парообразования вещества? А. 0С; Б. 10С; В. 20С; Г. 50С; Д. 70С.</w:t>
      </w:r>
    </w:p>
    <w:p w:rsidR="00EE403A" w:rsidRPr="00EE403A" w:rsidRDefault="00EE403A" w:rsidP="00C83D6F">
      <w:pPr>
        <w:numPr>
          <w:ilvl w:val="0"/>
          <w:numId w:val="16"/>
        </w:numPr>
        <w:rPr>
          <w:szCs w:val="28"/>
        </w:rPr>
      </w:pPr>
      <w:r w:rsidRPr="00EE403A">
        <w:rPr>
          <w:szCs w:val="28"/>
        </w:rPr>
        <w:t>По данным задачи 1 определите отношение удельной теплоты парообразования к удельной теплоте плавления. А. 1:1; Б. 2:1; В. 3:2; Г. 3:1; Д. 4:1.</w:t>
      </w:r>
    </w:p>
    <w:p w:rsidR="00EE403A" w:rsidRPr="00EE403A" w:rsidRDefault="00EE403A" w:rsidP="00C83D6F">
      <w:pPr>
        <w:numPr>
          <w:ilvl w:val="0"/>
          <w:numId w:val="16"/>
        </w:numPr>
        <w:rPr>
          <w:szCs w:val="28"/>
        </w:rPr>
      </w:pPr>
      <w:r w:rsidRPr="00EE403A">
        <w:rPr>
          <w:szCs w:val="28"/>
        </w:rPr>
        <w:t>По данным задачи 1 определите удельную теплоемкость жидкости. А. 50Дж/(кг*К); Б. 100Дж/(кг*К); В. 150Дж/(кг*К)4 Г. 200Дж/(кг*К); Д. 250Дж/(кг*К).</w:t>
      </w:r>
    </w:p>
    <w:p w:rsidR="00EE403A" w:rsidRPr="00EE403A" w:rsidRDefault="00EE403A" w:rsidP="00C83D6F">
      <w:pPr>
        <w:numPr>
          <w:ilvl w:val="0"/>
          <w:numId w:val="16"/>
        </w:numPr>
        <w:rPr>
          <w:szCs w:val="28"/>
        </w:rPr>
      </w:pPr>
      <w:r w:rsidRPr="00EE403A">
        <w:rPr>
          <w:szCs w:val="28"/>
        </w:rPr>
        <w:t>Какое количество теплоты потребуется для плавления 100г льда при 0С? Удельная теплота плавления льда 0,34МДж/</w:t>
      </w:r>
      <w:proofErr w:type="gramStart"/>
      <w:r w:rsidRPr="00EE403A">
        <w:rPr>
          <w:szCs w:val="28"/>
        </w:rPr>
        <w:t>кг</w:t>
      </w:r>
      <w:proofErr w:type="gramEnd"/>
      <w:r w:rsidRPr="00EE403A">
        <w:rPr>
          <w:szCs w:val="28"/>
        </w:rPr>
        <w:t>. А. 34кДж; Б. 44кДж; В. 50кДж; Г. 54кДж; Д. 68кДж.</w:t>
      </w:r>
    </w:p>
    <w:p w:rsidR="00EE403A" w:rsidRPr="00EE403A" w:rsidRDefault="00EE403A" w:rsidP="00C83D6F">
      <w:pPr>
        <w:numPr>
          <w:ilvl w:val="0"/>
          <w:numId w:val="16"/>
        </w:numPr>
        <w:rPr>
          <w:szCs w:val="28"/>
        </w:rPr>
      </w:pPr>
      <w:proofErr w:type="gramStart"/>
      <w:r w:rsidRPr="00EE403A">
        <w:rPr>
          <w:szCs w:val="28"/>
        </w:rPr>
        <w:t>Груз</w:t>
      </w:r>
      <w:proofErr w:type="gramEnd"/>
      <w:r w:rsidRPr="00EE403A">
        <w:rPr>
          <w:szCs w:val="28"/>
        </w:rPr>
        <w:t xml:space="preserve"> какой массы следует подвесить к стальному тросу длиной 2м и диаметром 1см, чтобы он удлинился на 1мм? Модуль Юнга для стали</w:t>
      </w:r>
      <w:proofErr w:type="gramStart"/>
      <w:r w:rsidRPr="00EE403A">
        <w:rPr>
          <w:szCs w:val="28"/>
        </w:rPr>
        <w:t xml:space="preserve"> Е</w:t>
      </w:r>
      <w:proofErr w:type="gramEnd"/>
      <w:r w:rsidRPr="00EE403A">
        <w:rPr>
          <w:szCs w:val="28"/>
        </w:rPr>
        <w:t>=2*1011Па. А. 400кг; Б. 500кг; В. 600кг; Г. 700кг; Д.800кг.</w:t>
      </w:r>
    </w:p>
    <w:p w:rsidR="00EE403A" w:rsidRPr="00EE403A" w:rsidRDefault="00EE403A" w:rsidP="00EE403A">
      <w:pPr>
        <w:rPr>
          <w:szCs w:val="28"/>
        </w:rPr>
      </w:pPr>
    </w:p>
    <w:p w:rsidR="00EE403A" w:rsidRPr="00EE403A" w:rsidRDefault="00EE403A" w:rsidP="00EE403A">
      <w:pPr>
        <w:rPr>
          <w:szCs w:val="28"/>
        </w:rPr>
      </w:pPr>
      <w:r w:rsidRPr="00EE403A">
        <w:rPr>
          <w:szCs w:val="28"/>
        </w:rPr>
        <w:t>Контрольная работа №8</w:t>
      </w:r>
    </w:p>
    <w:p w:rsidR="00EE403A" w:rsidRPr="00EE403A" w:rsidRDefault="00EE403A" w:rsidP="00C83D6F">
      <w:pPr>
        <w:numPr>
          <w:ilvl w:val="0"/>
          <w:numId w:val="17"/>
        </w:numPr>
        <w:rPr>
          <w:szCs w:val="28"/>
        </w:rPr>
      </w:pPr>
      <w:r w:rsidRPr="00EE403A">
        <w:rPr>
          <w:szCs w:val="28"/>
        </w:rPr>
        <w:t>Два разноименных заряда –</w:t>
      </w:r>
      <w:r w:rsidRPr="00EE403A">
        <w:rPr>
          <w:szCs w:val="28"/>
          <w:lang w:val="en-US"/>
        </w:rPr>
        <w:t>q</w:t>
      </w:r>
      <w:r w:rsidRPr="00EE403A">
        <w:rPr>
          <w:szCs w:val="28"/>
        </w:rPr>
        <w:t xml:space="preserve"> и +</w:t>
      </w:r>
      <w:r w:rsidRPr="00EE403A">
        <w:rPr>
          <w:szCs w:val="28"/>
          <w:lang w:val="en-US"/>
        </w:rPr>
        <w:t>Q</w:t>
      </w:r>
      <w:r w:rsidRPr="00EE403A">
        <w:rPr>
          <w:szCs w:val="28"/>
        </w:rPr>
        <w:t>, Ι</w:t>
      </w:r>
      <w:proofErr w:type="spellStart"/>
      <w:r w:rsidRPr="00EE403A">
        <w:rPr>
          <w:szCs w:val="28"/>
          <w:lang w:val="en-US"/>
        </w:rPr>
        <w:t>qΙ</w:t>
      </w:r>
      <w:proofErr w:type="spellEnd"/>
      <w:r w:rsidRPr="00EE403A">
        <w:rPr>
          <w:szCs w:val="28"/>
        </w:rPr>
        <w:t xml:space="preserve">&gt; </w:t>
      </w:r>
      <w:r w:rsidRPr="00EE403A">
        <w:rPr>
          <w:szCs w:val="28"/>
          <w:lang w:val="en-US"/>
        </w:rPr>
        <w:t>Q</w:t>
      </w:r>
      <w:r w:rsidRPr="00EE403A">
        <w:rPr>
          <w:szCs w:val="28"/>
        </w:rPr>
        <w:t>, располагаются на некотором расстоянии друг от друга (рис</w:t>
      </w:r>
      <w:proofErr w:type="gramStart"/>
      <w:r w:rsidRPr="00EE403A">
        <w:rPr>
          <w:szCs w:val="28"/>
        </w:rPr>
        <w:t xml:space="preserve"> )</w:t>
      </w:r>
      <w:proofErr w:type="gramEnd"/>
      <w:r w:rsidRPr="00EE403A">
        <w:rPr>
          <w:szCs w:val="28"/>
        </w:rPr>
        <w:t>. В какую  точку надо поместить третий отрицательный заряд, чтобы он находился в равновесии?</w:t>
      </w:r>
    </w:p>
    <w:p w:rsidR="00EE403A" w:rsidRPr="00EE403A" w:rsidRDefault="00EE403A" w:rsidP="00C83D6F">
      <w:pPr>
        <w:numPr>
          <w:ilvl w:val="0"/>
          <w:numId w:val="17"/>
        </w:numPr>
        <w:rPr>
          <w:szCs w:val="28"/>
        </w:rPr>
      </w:pPr>
      <w:r w:rsidRPr="00EE403A">
        <w:rPr>
          <w:szCs w:val="28"/>
        </w:rPr>
        <w:t>Электрон движется между противоположно заряженными металлическими пластинами (рис 2). Какая из стрелок показывает направление вектора силы, действующей на электрон?</w:t>
      </w:r>
    </w:p>
    <w:p w:rsidR="00EE403A" w:rsidRPr="00EE403A" w:rsidRDefault="00EE403A" w:rsidP="00C83D6F">
      <w:pPr>
        <w:numPr>
          <w:ilvl w:val="0"/>
          <w:numId w:val="17"/>
        </w:numPr>
        <w:rPr>
          <w:szCs w:val="28"/>
        </w:rPr>
      </w:pPr>
      <w:r w:rsidRPr="00EE403A">
        <w:rPr>
          <w:szCs w:val="28"/>
        </w:rPr>
        <w:t xml:space="preserve">Две материальные точки, массы которых </w:t>
      </w:r>
      <w:r w:rsidRPr="00EE403A">
        <w:rPr>
          <w:szCs w:val="28"/>
          <w:lang w:val="en-US"/>
        </w:rPr>
        <w:t>m</w:t>
      </w:r>
      <w:r w:rsidRPr="00EE403A">
        <w:rPr>
          <w:szCs w:val="28"/>
        </w:rPr>
        <w:t xml:space="preserve">1 и </w:t>
      </w:r>
      <w:r w:rsidRPr="00EE403A">
        <w:rPr>
          <w:szCs w:val="28"/>
          <w:lang w:val="en-US"/>
        </w:rPr>
        <w:t>m</w:t>
      </w:r>
      <w:r w:rsidRPr="00EE403A">
        <w:rPr>
          <w:szCs w:val="28"/>
        </w:rPr>
        <w:t xml:space="preserve">2 и заряды </w:t>
      </w:r>
      <w:r w:rsidRPr="00EE403A">
        <w:rPr>
          <w:szCs w:val="28"/>
          <w:lang w:val="en-US"/>
        </w:rPr>
        <w:t>q</w:t>
      </w:r>
      <w:r w:rsidRPr="00EE403A">
        <w:rPr>
          <w:szCs w:val="28"/>
        </w:rPr>
        <w:t xml:space="preserve">1 и </w:t>
      </w:r>
      <w:r w:rsidRPr="00EE403A">
        <w:rPr>
          <w:szCs w:val="28"/>
          <w:lang w:val="en-US"/>
        </w:rPr>
        <w:t>q</w:t>
      </w:r>
      <w:r w:rsidRPr="00EE403A">
        <w:rPr>
          <w:szCs w:val="28"/>
        </w:rPr>
        <w:t xml:space="preserve">2  соответственно, находятся в равновесии </w:t>
      </w:r>
      <w:proofErr w:type="spellStart"/>
      <w:r w:rsidRPr="00EE403A">
        <w:rPr>
          <w:szCs w:val="28"/>
        </w:rPr>
        <w:t>вследствии</w:t>
      </w:r>
      <w:proofErr w:type="spellEnd"/>
      <w:r w:rsidRPr="00EE403A">
        <w:rPr>
          <w:szCs w:val="28"/>
        </w:rPr>
        <w:t xml:space="preserve"> равенства гравитационной и электростатической сил. Знаки зарядов для этого должны быть следующими?</w:t>
      </w:r>
    </w:p>
    <w:p w:rsidR="00EE403A" w:rsidRPr="00EE403A" w:rsidRDefault="00EE403A" w:rsidP="00C83D6F">
      <w:pPr>
        <w:numPr>
          <w:ilvl w:val="0"/>
          <w:numId w:val="17"/>
        </w:numPr>
        <w:rPr>
          <w:szCs w:val="28"/>
        </w:rPr>
      </w:pPr>
      <w:r w:rsidRPr="00EE403A">
        <w:rPr>
          <w:szCs w:val="28"/>
        </w:rPr>
        <w:lastRenderedPageBreak/>
        <w:t>Из данных задачи 3 следует, что равновесие материальных точек возможно, если...</w:t>
      </w:r>
    </w:p>
    <w:p w:rsidR="00EE403A" w:rsidRPr="00EE403A" w:rsidRDefault="00EE403A" w:rsidP="00C83D6F">
      <w:pPr>
        <w:numPr>
          <w:ilvl w:val="0"/>
          <w:numId w:val="17"/>
        </w:numPr>
        <w:rPr>
          <w:szCs w:val="28"/>
        </w:rPr>
      </w:pPr>
      <w:r w:rsidRPr="00EE403A">
        <w:rPr>
          <w:szCs w:val="28"/>
        </w:rPr>
        <w:t xml:space="preserve">Два одинаково заряженных шарика висят на нитях одинаковой длины </w:t>
      </w:r>
      <w:r w:rsidRPr="00EE403A">
        <w:rPr>
          <w:szCs w:val="28"/>
          <w:lang w:val="en-US"/>
        </w:rPr>
        <w:t>l</w:t>
      </w:r>
      <w:r w:rsidRPr="00EE403A">
        <w:rPr>
          <w:szCs w:val="28"/>
        </w:rPr>
        <w:t xml:space="preserve">= 47,9см. Угол между нитями 90, массы шариков </w:t>
      </w:r>
      <w:r w:rsidRPr="00EE403A">
        <w:rPr>
          <w:szCs w:val="28"/>
          <w:lang w:val="en-US"/>
        </w:rPr>
        <w:t>m</w:t>
      </w:r>
      <w:r w:rsidRPr="00EE403A">
        <w:rPr>
          <w:szCs w:val="28"/>
        </w:rPr>
        <w:t xml:space="preserve"> = 2г. Найдите заряд шариков.</w:t>
      </w:r>
    </w:p>
    <w:p w:rsidR="00EE403A" w:rsidRPr="00EE403A" w:rsidRDefault="00EE403A" w:rsidP="00EE403A">
      <w:pPr>
        <w:rPr>
          <w:szCs w:val="28"/>
        </w:rPr>
      </w:pPr>
    </w:p>
    <w:p w:rsidR="00EE403A" w:rsidRPr="00EE403A" w:rsidRDefault="00EE403A" w:rsidP="00EE403A">
      <w:pPr>
        <w:rPr>
          <w:szCs w:val="28"/>
        </w:rPr>
      </w:pPr>
      <w:r w:rsidRPr="00EE403A">
        <w:rPr>
          <w:szCs w:val="28"/>
        </w:rPr>
        <w:t>Контрольная работа №9</w:t>
      </w:r>
    </w:p>
    <w:p w:rsidR="00EE403A" w:rsidRPr="00EE403A" w:rsidRDefault="00EE403A" w:rsidP="00C83D6F">
      <w:pPr>
        <w:numPr>
          <w:ilvl w:val="0"/>
          <w:numId w:val="18"/>
        </w:numPr>
        <w:rPr>
          <w:szCs w:val="28"/>
        </w:rPr>
      </w:pPr>
      <w:r w:rsidRPr="00EE403A">
        <w:rPr>
          <w:szCs w:val="28"/>
        </w:rPr>
        <w:t>Какова скорость распространения волны, если длина волны 2м, а частота 200Гц?</w:t>
      </w:r>
    </w:p>
    <w:p w:rsidR="00EE403A" w:rsidRPr="00EE403A" w:rsidRDefault="00EE403A" w:rsidP="00C83D6F">
      <w:pPr>
        <w:numPr>
          <w:ilvl w:val="0"/>
          <w:numId w:val="18"/>
        </w:numPr>
        <w:rPr>
          <w:szCs w:val="28"/>
        </w:rPr>
      </w:pPr>
      <w:r w:rsidRPr="00EE403A">
        <w:rPr>
          <w:szCs w:val="28"/>
        </w:rPr>
        <w:t>Найти длину волны основного тона ля с частотой 435Гц. Скорость звука принять равной 340м/</w:t>
      </w:r>
      <w:proofErr w:type="gramStart"/>
      <w:r w:rsidRPr="00EE403A">
        <w:rPr>
          <w:szCs w:val="28"/>
        </w:rPr>
        <w:t>с</w:t>
      </w:r>
      <w:proofErr w:type="gramEnd"/>
      <w:r w:rsidRPr="00EE403A">
        <w:rPr>
          <w:szCs w:val="28"/>
        </w:rPr>
        <w:t>.</w:t>
      </w:r>
    </w:p>
    <w:p w:rsidR="00EE403A" w:rsidRPr="00EE403A" w:rsidRDefault="00EE403A" w:rsidP="00C83D6F">
      <w:pPr>
        <w:numPr>
          <w:ilvl w:val="0"/>
          <w:numId w:val="18"/>
        </w:numPr>
        <w:rPr>
          <w:szCs w:val="28"/>
        </w:rPr>
      </w:pPr>
      <w:r w:rsidRPr="00EE403A">
        <w:rPr>
          <w:szCs w:val="28"/>
        </w:rPr>
        <w:t>С вершины вертикальной скалы высотой 1000м упал камень. Через какой промежуток времени наблюдатель на вершине услышит звук от удара камня при его падении?</w:t>
      </w:r>
    </w:p>
    <w:p w:rsidR="00EE403A" w:rsidRPr="00EE403A" w:rsidRDefault="00EE403A" w:rsidP="00C83D6F">
      <w:pPr>
        <w:numPr>
          <w:ilvl w:val="0"/>
          <w:numId w:val="18"/>
        </w:numPr>
        <w:rPr>
          <w:szCs w:val="28"/>
        </w:rPr>
      </w:pPr>
      <w:r w:rsidRPr="00EE403A">
        <w:rPr>
          <w:szCs w:val="28"/>
        </w:rPr>
        <w:t>Наблюдатель находится на расстоянии 85м от отвесной скалы. Через какое время он услышит эхо от произнесенного им восклицания?</w:t>
      </w:r>
    </w:p>
    <w:p w:rsidR="00EE403A" w:rsidRPr="00EE403A" w:rsidRDefault="00EE403A" w:rsidP="00C83D6F">
      <w:pPr>
        <w:numPr>
          <w:ilvl w:val="0"/>
          <w:numId w:val="18"/>
        </w:numPr>
        <w:rPr>
          <w:szCs w:val="28"/>
        </w:rPr>
      </w:pPr>
      <w:r w:rsidRPr="00EE403A">
        <w:rPr>
          <w:szCs w:val="28"/>
        </w:rPr>
        <w:t>Рыбак заметил, что гребни волн проходят мимо кормы его лодки, стоящей на якоре, через каждые 6с. Он измерил расстояние между соседними гребнями и нашел, что оно равно 20м. Какова скорость волны?</w:t>
      </w:r>
    </w:p>
    <w:p w:rsidR="00EE403A" w:rsidRPr="00EE403A" w:rsidRDefault="00EE403A" w:rsidP="00EE403A">
      <w:pPr>
        <w:rPr>
          <w:szCs w:val="28"/>
        </w:rPr>
      </w:pPr>
    </w:p>
    <w:p w:rsidR="00EE403A" w:rsidRPr="00EE403A" w:rsidRDefault="00EE403A" w:rsidP="00EE403A">
      <w:pPr>
        <w:rPr>
          <w:szCs w:val="28"/>
        </w:rPr>
      </w:pPr>
    </w:p>
    <w:p w:rsidR="00EE403A" w:rsidRPr="00EE403A" w:rsidRDefault="00EE403A" w:rsidP="00EE403A">
      <w:pPr>
        <w:rPr>
          <w:szCs w:val="28"/>
        </w:rPr>
      </w:pPr>
      <w:r w:rsidRPr="00EE403A">
        <w:rPr>
          <w:szCs w:val="28"/>
        </w:rPr>
        <w:t>Контрольная работа №10</w:t>
      </w:r>
    </w:p>
    <w:p w:rsidR="00EE403A" w:rsidRPr="00EE403A" w:rsidRDefault="00EE403A" w:rsidP="00EE403A">
      <w:pPr>
        <w:rPr>
          <w:szCs w:val="28"/>
        </w:rPr>
      </w:pPr>
    </w:p>
    <w:p w:rsidR="00EE403A" w:rsidRPr="00EE403A" w:rsidRDefault="00EE403A" w:rsidP="00EE403A">
      <w:pPr>
        <w:rPr>
          <w:szCs w:val="28"/>
        </w:rPr>
      </w:pPr>
      <w:r w:rsidRPr="00EE403A">
        <w:rPr>
          <w:szCs w:val="28"/>
        </w:rPr>
        <w:t>1.Потенциал, созданный заряженным шаром, на расстоянии L  от него 100в. При этом нуль отсчета потенциала находится на бесконечности. Какой потенциал создает этот шар на расстоянии 2L от себя?</w:t>
      </w:r>
    </w:p>
    <w:p w:rsidR="00EE403A" w:rsidRPr="00EE403A" w:rsidRDefault="00EE403A" w:rsidP="00EE403A">
      <w:pPr>
        <w:rPr>
          <w:szCs w:val="28"/>
        </w:rPr>
      </w:pPr>
      <w:r w:rsidRPr="00EE403A">
        <w:rPr>
          <w:szCs w:val="28"/>
        </w:rPr>
        <w:t>2.Как изменится емкость конденсатора при введении между его пластинами диэлектрика с относительной диэлектрической проницаемостью равной 4?</w:t>
      </w:r>
    </w:p>
    <w:p w:rsidR="00EE403A" w:rsidRPr="00EE403A" w:rsidRDefault="00EE403A" w:rsidP="00EE403A">
      <w:pPr>
        <w:rPr>
          <w:szCs w:val="28"/>
        </w:rPr>
      </w:pPr>
      <w:r w:rsidRPr="00EE403A">
        <w:rPr>
          <w:szCs w:val="28"/>
        </w:rPr>
        <w:t xml:space="preserve">3.Между пластинами плоского конденсатора площадью 2,25см находятся два слоя диэлектрика: слюдяная пластинка </w:t>
      </w:r>
      <w:proofErr w:type="gramStart"/>
      <w:r w:rsidRPr="00EE403A">
        <w:rPr>
          <w:szCs w:val="28"/>
        </w:rPr>
        <w:t xml:space="preserve">( </w:t>
      </w:r>
      <w:proofErr w:type="gramEnd"/>
      <w:r w:rsidRPr="00EE403A">
        <w:rPr>
          <w:szCs w:val="28"/>
        </w:rPr>
        <w:t>=7) толщина 1,4мм и парафин ( =2) толщиной 0,4мм. Какова емкость такого слоистого конденсатора?</w:t>
      </w:r>
    </w:p>
    <w:p w:rsidR="00EE403A" w:rsidRPr="00EE403A" w:rsidRDefault="00EE403A" w:rsidP="00EE403A">
      <w:pPr>
        <w:rPr>
          <w:szCs w:val="28"/>
        </w:rPr>
      </w:pPr>
    </w:p>
    <w:p w:rsidR="00EE403A" w:rsidRPr="00EE403A" w:rsidRDefault="00EE403A" w:rsidP="00EE403A">
      <w:pPr>
        <w:rPr>
          <w:szCs w:val="28"/>
        </w:rPr>
      </w:pPr>
    </w:p>
    <w:p w:rsidR="00DD29F3" w:rsidRDefault="00DD29F3">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pPr>
        <w:rPr>
          <w:szCs w:val="28"/>
        </w:rPr>
      </w:pPr>
    </w:p>
    <w:p w:rsidR="00EE403A" w:rsidRDefault="00EE403A" w:rsidP="00EE403A">
      <w:pPr>
        <w:ind w:left="2124" w:firstLine="708"/>
        <w:rPr>
          <w:szCs w:val="28"/>
        </w:rPr>
      </w:pPr>
      <w:r>
        <w:rPr>
          <w:szCs w:val="28"/>
        </w:rPr>
        <w:lastRenderedPageBreak/>
        <w:t>Проекты 10 класс (углубленный уровень)</w:t>
      </w:r>
    </w:p>
    <w:p w:rsidR="00EE403A" w:rsidRPr="00EE7ED7" w:rsidRDefault="00B7627E" w:rsidP="00B7627E">
      <w:pPr>
        <w:rPr>
          <w:szCs w:val="28"/>
        </w:rPr>
      </w:pPr>
      <w:r>
        <w:br/>
        <w:t>Анализ эффективности использования энергосберегающих ламп в лицее и дома.</w:t>
      </w:r>
      <w:r>
        <w:br/>
        <w:t>Беспроводная передача энергии.</w:t>
      </w:r>
      <w:r>
        <w:br/>
        <w:t xml:space="preserve">Биения и их применение – радиоприем, физические эксперименты, </w:t>
      </w:r>
      <w:proofErr w:type="spellStart"/>
      <w:r>
        <w:t>терменвокс</w:t>
      </w:r>
      <w:proofErr w:type="spellEnd"/>
      <w:r>
        <w:t>.</w:t>
      </w:r>
      <w:r>
        <w:br/>
        <w:t>Вещество в состоянии плазмы.</w:t>
      </w:r>
      <w:r>
        <w:br/>
        <w:t>Визуализация звуковых волн.</w:t>
      </w:r>
      <w:r>
        <w:br/>
        <w:t>Влияние атмосферы на распространение электромагнитных волн.</w:t>
      </w:r>
      <w:r>
        <w:br/>
        <w:t>Влияние внешних факторов на зрение школьника</w:t>
      </w:r>
      <w:r>
        <w:br/>
        <w:t>Влияние магнитных бурь на здоровье человека.</w:t>
      </w:r>
      <w:r>
        <w:br/>
        <w:t>Влияние обуви на здоровье человека.</w:t>
      </w:r>
      <w:r>
        <w:br/>
        <w:t xml:space="preserve">Влияние спиртосодержащих напитков на внутренний водородный показатель среды </w:t>
      </w:r>
      <w:proofErr w:type="spellStart"/>
      <w:r>
        <w:t>pH</w:t>
      </w:r>
      <w:proofErr w:type="spellEnd"/>
      <w:r>
        <w:t xml:space="preserve"> человека.</w:t>
      </w:r>
      <w:r>
        <w:br/>
        <w:t>Влияние ультразвуковых и звуковых волн на рост и развитие растений.</w:t>
      </w:r>
      <w:r>
        <w:br/>
        <w:t>Влияние электрического тока на организм человека.</w:t>
      </w:r>
      <w:r>
        <w:br/>
        <w:t>Вода знакомая и незнакомая.</w:t>
      </w:r>
      <w:r>
        <w:br/>
        <w:t>Вынужденный колебательный резонанс.</w:t>
      </w:r>
      <w:r>
        <w:br/>
        <w:t>Выращивание кристаллов медного и железного купороса в домашних условиях и определение их плотности.</w:t>
      </w:r>
      <w:r>
        <w:br/>
      </w:r>
      <w:proofErr w:type="spellStart"/>
      <w:r>
        <w:t>Гидро</w:t>
      </w:r>
      <w:proofErr w:type="spellEnd"/>
      <w:r>
        <w:t xml:space="preserve"> - и аэродинамика. Закон Бернулли.</w:t>
      </w:r>
      <w:r>
        <w:br/>
        <w:t>Давление на дне морей и океанов.</w:t>
      </w:r>
      <w:r>
        <w:br/>
        <w:t>Движение тел под действием силы тяжести.</w:t>
      </w:r>
      <w:r>
        <w:br/>
        <w:t>Дирижабли: вчера, сегодня, завтра…</w:t>
      </w:r>
      <w:r>
        <w:br/>
        <w:t>Диффузия в природе и технике.</w:t>
      </w:r>
      <w:r>
        <w:br/>
        <w:t>Диффузия вокруг нас.</w:t>
      </w:r>
      <w:r>
        <w:br/>
      </w:r>
      <w:proofErr w:type="spellStart"/>
      <w:proofErr w:type="gramStart"/>
      <w:r>
        <w:t>Зависмость</w:t>
      </w:r>
      <w:proofErr w:type="spellEnd"/>
      <w:r>
        <w:t xml:space="preserve"> массы воздуха в комнате от температуры и атмосферного давления).</w:t>
      </w:r>
      <w:proofErr w:type="gramEnd"/>
      <w:r>
        <w:br/>
        <w:t>Закон Гука.</w:t>
      </w:r>
      <w:r>
        <w:br/>
        <w:t xml:space="preserve">Закон сохранения импульса. Реактивное движение. Уравнение </w:t>
      </w:r>
      <w:proofErr w:type="gramStart"/>
      <w:r>
        <w:t>Мещерского</w:t>
      </w:r>
      <w:proofErr w:type="gramEnd"/>
      <w:r>
        <w:t>.</w:t>
      </w:r>
      <w:r>
        <w:br/>
        <w:t>Законы сохранения в механике.</w:t>
      </w:r>
      <w:r>
        <w:br/>
        <w:t>Защита транспортных средств от атмосферного электричества.</w:t>
      </w:r>
      <w:r>
        <w:br/>
        <w:t>Из истории открытия радиоактивности.</w:t>
      </w:r>
      <w:r>
        <w:br/>
        <w:t>Измерение времени реакции подростков и взрослых.</w:t>
      </w:r>
      <w:r>
        <w:br/>
        <w:t>Измеритель статического электричества</w:t>
      </w:r>
      <w:r>
        <w:br/>
        <w:t>Инфракрасное излучение – окно в невидимый мир.</w:t>
      </w:r>
      <w:r>
        <w:br/>
        <w:t>Исследование движения воздушного пузыря в вязкой жидкости.</w:t>
      </w:r>
      <w:r>
        <w:br/>
        <w:t>Исследование зависимости эффективной мощности дизельного двигателя от температурного режима.</w:t>
      </w:r>
      <w:r>
        <w:br/>
        <w:t>Исследование морских глубин.</w:t>
      </w:r>
      <w:r>
        <w:br/>
        <w:t>Исследование поверхностного натяжения растворов стиральных порошков.</w:t>
      </w:r>
      <w:r>
        <w:br/>
        <w:t xml:space="preserve">Исследование радиационного фона </w:t>
      </w:r>
      <w:proofErr w:type="gramStart"/>
      <w:r>
        <w:t>γ-</w:t>
      </w:r>
      <w:proofErr w:type="gramEnd"/>
      <w:r>
        <w:t>излучения на приусадебном участке.</w:t>
      </w:r>
      <w:r>
        <w:br/>
        <w:t>Исследование свойств электромагнитных волн в различных средах.</w:t>
      </w:r>
      <w:r>
        <w:br/>
        <w:t>Исследование теплопроводности различных материалов.</w:t>
      </w:r>
      <w:r>
        <w:br/>
        <w:t xml:space="preserve">Исследование упругих соударений двух тел разной массы с применением </w:t>
      </w:r>
      <w:r>
        <w:lastRenderedPageBreak/>
        <w:t>видеоанализа.</w:t>
      </w:r>
      <w:r>
        <w:br/>
        <w:t xml:space="preserve">Исследование фигур </w:t>
      </w:r>
      <w:proofErr w:type="spellStart"/>
      <w:r>
        <w:t>Лиссажу</w:t>
      </w:r>
      <w:proofErr w:type="spellEnd"/>
      <w:r>
        <w:t>.</w:t>
      </w:r>
      <w:r>
        <w:br/>
        <w:t>Исследование шумового фона в помещении и на улице</w:t>
      </w:r>
      <w:r>
        <w:br/>
        <w:t>История развития электрического освещения.</w:t>
      </w:r>
      <w:r>
        <w:br/>
        <w:t>Капельница Кельвина, как альтернативный источник энергии.</w:t>
      </w:r>
      <w:r>
        <w:br/>
        <w:t>Конструкция автоматической коробки передач.</w:t>
      </w:r>
      <w:r>
        <w:br/>
        <w:t>Кристаллические и аморфные тела. Дефекты в кристаллах.</w:t>
      </w:r>
      <w:r>
        <w:br/>
        <w:t>Кубический светодиодный массив.</w:t>
      </w:r>
      <w:r>
        <w:br/>
        <w:t>Лазеры и их применение.</w:t>
      </w:r>
      <w:r>
        <w:br/>
        <w:t>Магнитное поле и его влияние на живые организмы.</w:t>
      </w:r>
      <w:r>
        <w:br/>
        <w:t>Магнитные носители информации.</w:t>
      </w:r>
      <w:r>
        <w:br/>
        <w:t>Магнитные поля, их измерения и воздействие на живые организмы.</w:t>
      </w:r>
      <w:r>
        <w:br/>
        <w:t>Метаморфозы мыльных пузырей.</w:t>
      </w:r>
      <w:r>
        <w:br/>
        <w:t>Механические свойства твердых тел.</w:t>
      </w:r>
      <w:r>
        <w:br/>
        <w:t>Могилевский звездочет.</w:t>
      </w:r>
      <w:r>
        <w:br/>
        <w:t>Модель системы связи с исследовательской станцией, находящейся на обратной стороне Луны.</w:t>
      </w:r>
      <w:r>
        <w:br/>
        <w:t>Мыльный пузырь – непрочное чудо.</w:t>
      </w:r>
      <w:r>
        <w:br/>
        <w:t>Наземные транспортные средства с нетрадиционными конструкторскими решениями.</w:t>
      </w:r>
      <w:r>
        <w:br/>
        <w:t>Насыщенные и ненасыщенные пары. Влажность воздуха и ее измерение.</w:t>
      </w:r>
      <w:r>
        <w:br/>
        <w:t>О механизме влияния магнитного поля на свойства воды. Новые факты и перспективы.</w:t>
      </w:r>
    </w:p>
    <w:sectPr w:rsidR="00EE403A" w:rsidRPr="00EE7ED7" w:rsidSect="00EE403A">
      <w:footerReference w:type="even" r:id="rId9"/>
      <w:footerReference w:type="default" r:id="rId10"/>
      <w:pgSz w:w="11906" w:h="16838"/>
      <w:pgMar w:top="1134" w:right="1418"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76" w:rsidRDefault="00B44776">
      <w:r>
        <w:separator/>
      </w:r>
    </w:p>
  </w:endnote>
  <w:endnote w:type="continuationSeparator" w:id="0">
    <w:p w:rsidR="00B44776" w:rsidRDefault="00B4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48" w:rsidRDefault="00CB1C4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B1C48" w:rsidRDefault="00CB1C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48" w:rsidRDefault="00CB1C4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E78AB">
      <w:rPr>
        <w:rStyle w:val="ad"/>
        <w:noProof/>
      </w:rPr>
      <w:t>24</w:t>
    </w:r>
    <w:r>
      <w:rPr>
        <w:rStyle w:val="ad"/>
      </w:rPr>
      <w:fldChar w:fldCharType="end"/>
    </w:r>
  </w:p>
  <w:p w:rsidR="00CB1C48" w:rsidRDefault="00CB1C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76" w:rsidRDefault="00B44776">
      <w:r>
        <w:separator/>
      </w:r>
    </w:p>
  </w:footnote>
  <w:footnote w:type="continuationSeparator" w:id="0">
    <w:p w:rsidR="00B44776" w:rsidRDefault="00B44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6F3"/>
    <w:multiLevelType w:val="hybridMultilevel"/>
    <w:tmpl w:val="AE4046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5649A"/>
    <w:multiLevelType w:val="hybridMultilevel"/>
    <w:tmpl w:val="8766F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EB6D28"/>
    <w:multiLevelType w:val="hybridMultilevel"/>
    <w:tmpl w:val="7396DA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90C11"/>
    <w:multiLevelType w:val="hybridMultilevel"/>
    <w:tmpl w:val="19760834"/>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4674B"/>
    <w:multiLevelType w:val="hybridMultilevel"/>
    <w:tmpl w:val="0D20C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5A54AB"/>
    <w:multiLevelType w:val="hybridMultilevel"/>
    <w:tmpl w:val="F8128B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BB2D83"/>
    <w:multiLevelType w:val="hybridMultilevel"/>
    <w:tmpl w:val="DABA923A"/>
    <w:lvl w:ilvl="0" w:tplc="E7D0BCB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5124A"/>
    <w:multiLevelType w:val="singleLevel"/>
    <w:tmpl w:val="4E36E77E"/>
    <w:lvl w:ilvl="0">
      <w:start w:val="1"/>
      <w:numFmt w:val="decimal"/>
      <w:lvlText w:val="%1."/>
      <w:legacy w:legacy="1" w:legacySpace="0" w:legacyIndent="235"/>
      <w:lvlJc w:val="left"/>
      <w:rPr>
        <w:rFonts w:ascii="Times New Roman" w:hAnsi="Times New Roman" w:cs="Times New Roman" w:hint="default"/>
      </w:rPr>
    </w:lvl>
  </w:abstractNum>
  <w:abstractNum w:abstractNumId="8">
    <w:nsid w:val="230A740D"/>
    <w:multiLevelType w:val="hybridMultilevel"/>
    <w:tmpl w:val="DC9E52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676380D"/>
    <w:multiLevelType w:val="hybridMultilevel"/>
    <w:tmpl w:val="0EDA18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840764"/>
    <w:multiLevelType w:val="hybridMultilevel"/>
    <w:tmpl w:val="A9106F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246795"/>
    <w:multiLevelType w:val="singleLevel"/>
    <w:tmpl w:val="5672E284"/>
    <w:lvl w:ilvl="0">
      <w:start w:val="1"/>
      <w:numFmt w:val="decimal"/>
      <w:lvlText w:val="%1."/>
      <w:legacy w:legacy="1" w:legacySpace="0" w:legacyIndent="243"/>
      <w:lvlJc w:val="left"/>
      <w:rPr>
        <w:rFonts w:ascii="Times New Roman" w:hAnsi="Times New Roman" w:cs="Times New Roman" w:hint="default"/>
      </w:rPr>
    </w:lvl>
  </w:abstractNum>
  <w:abstractNum w:abstractNumId="12">
    <w:nsid w:val="33115F1F"/>
    <w:multiLevelType w:val="hybridMultilevel"/>
    <w:tmpl w:val="FDF8D2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040D61"/>
    <w:multiLevelType w:val="hybridMultilevel"/>
    <w:tmpl w:val="0A1412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0A1010"/>
    <w:multiLevelType w:val="hybridMultilevel"/>
    <w:tmpl w:val="DFA0A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780FD2"/>
    <w:multiLevelType w:val="hybridMultilevel"/>
    <w:tmpl w:val="4F9EC4D0"/>
    <w:lvl w:ilvl="0" w:tplc="0419000B">
      <w:start w:val="1"/>
      <w:numFmt w:val="bullet"/>
      <w:lvlText w:val=""/>
      <w:lvlJc w:val="left"/>
      <w:pPr>
        <w:tabs>
          <w:tab w:val="num" w:pos="672"/>
        </w:tabs>
        <w:ind w:left="672" w:hanging="360"/>
      </w:pPr>
      <w:rPr>
        <w:rFonts w:ascii="Wingdings" w:hAnsi="Wingdings"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16">
    <w:nsid w:val="3AF75DF0"/>
    <w:multiLevelType w:val="hybridMultilevel"/>
    <w:tmpl w:val="0564151A"/>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910134"/>
    <w:multiLevelType w:val="hybridMultilevel"/>
    <w:tmpl w:val="941ECE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934A80"/>
    <w:multiLevelType w:val="hybridMultilevel"/>
    <w:tmpl w:val="753E4C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F632B2"/>
    <w:multiLevelType w:val="hybridMultilevel"/>
    <w:tmpl w:val="0D50376A"/>
    <w:lvl w:ilvl="0" w:tplc="B25E66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C53312"/>
    <w:multiLevelType w:val="hybridMultilevel"/>
    <w:tmpl w:val="0094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0920D3"/>
    <w:multiLevelType w:val="hybridMultilevel"/>
    <w:tmpl w:val="213681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062111"/>
    <w:multiLevelType w:val="hybridMultilevel"/>
    <w:tmpl w:val="CA5E13EA"/>
    <w:lvl w:ilvl="0" w:tplc="61568CB0">
      <w:start w:val="1"/>
      <w:numFmt w:val="decimal"/>
      <w:lvlText w:val="%1."/>
      <w:lvlJc w:val="left"/>
      <w:pPr>
        <w:tabs>
          <w:tab w:val="num" w:pos="720"/>
        </w:tabs>
        <w:ind w:left="720" w:hanging="360"/>
      </w:pPr>
      <w:rPr>
        <w:rFonts w:ascii="Calibri" w:eastAsia="Times New Roman" w:hAnsi="Calibri"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C354A6"/>
    <w:multiLevelType w:val="hybridMultilevel"/>
    <w:tmpl w:val="2FB0D700"/>
    <w:lvl w:ilvl="0" w:tplc="AB74248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B42115"/>
    <w:multiLevelType w:val="singleLevel"/>
    <w:tmpl w:val="5672E284"/>
    <w:lvl w:ilvl="0">
      <w:start w:val="1"/>
      <w:numFmt w:val="decimal"/>
      <w:lvlText w:val="%1."/>
      <w:legacy w:legacy="1" w:legacySpace="0" w:legacyIndent="242"/>
      <w:lvlJc w:val="left"/>
      <w:rPr>
        <w:rFonts w:ascii="Times New Roman" w:hAnsi="Times New Roman" w:cs="Times New Roman" w:hint="default"/>
      </w:rPr>
    </w:lvl>
  </w:abstractNum>
  <w:abstractNum w:abstractNumId="25">
    <w:nsid w:val="6C0F5202"/>
    <w:multiLevelType w:val="hybridMultilevel"/>
    <w:tmpl w:val="A57ADE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12791B"/>
    <w:multiLevelType w:val="singleLevel"/>
    <w:tmpl w:val="567EA818"/>
    <w:lvl w:ilvl="0">
      <w:start w:val="1"/>
      <w:numFmt w:val="decimal"/>
      <w:lvlText w:val="%1."/>
      <w:legacy w:legacy="1" w:legacySpace="0" w:legacyIndent="240"/>
      <w:lvlJc w:val="left"/>
      <w:rPr>
        <w:rFonts w:ascii="Times New Roman" w:hAnsi="Times New Roman" w:cs="Times New Roman" w:hint="default"/>
      </w:rPr>
    </w:lvl>
  </w:abstractNum>
  <w:abstractNum w:abstractNumId="27">
    <w:nsid w:val="709F63DB"/>
    <w:multiLevelType w:val="singleLevel"/>
    <w:tmpl w:val="4AD42B2C"/>
    <w:lvl w:ilvl="0">
      <w:start w:val="1"/>
      <w:numFmt w:val="decimal"/>
      <w:lvlText w:val="%1."/>
      <w:legacy w:legacy="1" w:legacySpace="0" w:legacyIndent="238"/>
      <w:lvlJc w:val="left"/>
      <w:rPr>
        <w:rFonts w:ascii="Times New Roman" w:hAnsi="Times New Roman" w:cs="Times New Roman" w:hint="default"/>
      </w:rPr>
    </w:lvl>
  </w:abstractNum>
  <w:abstractNum w:abstractNumId="28">
    <w:nsid w:val="77FF37A6"/>
    <w:multiLevelType w:val="hybridMultilevel"/>
    <w:tmpl w:val="48A078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017625"/>
    <w:multiLevelType w:val="hybridMultilevel"/>
    <w:tmpl w:val="A93C0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10"/>
  </w:num>
  <w:num w:numId="4">
    <w:abstractNumId w:val="9"/>
  </w:num>
  <w:num w:numId="5">
    <w:abstractNumId w:val="17"/>
  </w:num>
  <w:num w:numId="6">
    <w:abstractNumId w:val="13"/>
  </w:num>
  <w:num w:numId="7">
    <w:abstractNumId w:val="15"/>
  </w:num>
  <w:num w:numId="8">
    <w:abstractNumId w:val="5"/>
  </w:num>
  <w:num w:numId="9">
    <w:abstractNumId w:val="28"/>
  </w:num>
  <w:num w:numId="10">
    <w:abstractNumId w:val="25"/>
  </w:num>
  <w:num w:numId="11">
    <w:abstractNumId w:val="23"/>
  </w:num>
  <w:num w:numId="12">
    <w:abstractNumId w:val="14"/>
  </w:num>
  <w:num w:numId="13">
    <w:abstractNumId w:val="21"/>
  </w:num>
  <w:num w:numId="14">
    <w:abstractNumId w:val="29"/>
  </w:num>
  <w:num w:numId="15">
    <w:abstractNumId w:val="1"/>
  </w:num>
  <w:num w:numId="16">
    <w:abstractNumId w:val="4"/>
  </w:num>
  <w:num w:numId="17">
    <w:abstractNumId w:val="0"/>
  </w:num>
  <w:num w:numId="18">
    <w:abstractNumId w:val="22"/>
  </w:num>
  <w:num w:numId="19">
    <w:abstractNumId w:val="6"/>
  </w:num>
  <w:num w:numId="20">
    <w:abstractNumId w:val="20"/>
  </w:num>
  <w:num w:numId="21">
    <w:abstractNumId w:val="27"/>
  </w:num>
  <w:num w:numId="22">
    <w:abstractNumId w:val="26"/>
  </w:num>
  <w:num w:numId="23">
    <w:abstractNumId w:val="7"/>
  </w:num>
  <w:num w:numId="24">
    <w:abstractNumId w:val="7"/>
    <w:lvlOverride w:ilvl="0">
      <w:lvl w:ilvl="0">
        <w:start w:val="1"/>
        <w:numFmt w:val="decimal"/>
        <w:lvlText w:val="%1."/>
        <w:legacy w:legacy="1" w:legacySpace="0" w:legacyIndent="235"/>
        <w:lvlJc w:val="left"/>
        <w:rPr>
          <w:rFonts w:ascii="Courier New" w:hAnsi="Courier New" w:cs="Courier New" w:hint="default"/>
        </w:rPr>
      </w:lvl>
    </w:lvlOverride>
  </w:num>
  <w:num w:numId="25">
    <w:abstractNumId w:val="11"/>
  </w:num>
  <w:num w:numId="26">
    <w:abstractNumId w:val="24"/>
  </w:num>
  <w:num w:numId="27">
    <w:abstractNumId w:val="8"/>
  </w:num>
  <w:num w:numId="28">
    <w:abstractNumId w:val="2"/>
  </w:num>
  <w:num w:numId="29">
    <w:abstractNumId w:val="19"/>
  </w:num>
  <w:num w:numId="30">
    <w:abstractNumId w:val="16"/>
  </w:num>
  <w:num w:numId="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03"/>
    <w:rsid w:val="00023F42"/>
    <w:rsid w:val="00026DFF"/>
    <w:rsid w:val="00070EF1"/>
    <w:rsid w:val="00076857"/>
    <w:rsid w:val="000A1F75"/>
    <w:rsid w:val="000A7BAC"/>
    <w:rsid w:val="000E53B0"/>
    <w:rsid w:val="000E6CF3"/>
    <w:rsid w:val="00101A11"/>
    <w:rsid w:val="00113182"/>
    <w:rsid w:val="0014219C"/>
    <w:rsid w:val="00182DC4"/>
    <w:rsid w:val="00190879"/>
    <w:rsid w:val="001A7399"/>
    <w:rsid w:val="001D1E1C"/>
    <w:rsid w:val="001F28AC"/>
    <w:rsid w:val="00206DC5"/>
    <w:rsid w:val="00216796"/>
    <w:rsid w:val="00222103"/>
    <w:rsid w:val="00233ACD"/>
    <w:rsid w:val="002356B4"/>
    <w:rsid w:val="0023796B"/>
    <w:rsid w:val="002534E3"/>
    <w:rsid w:val="0027011D"/>
    <w:rsid w:val="002A3B92"/>
    <w:rsid w:val="002C1080"/>
    <w:rsid w:val="002C1C08"/>
    <w:rsid w:val="002C231A"/>
    <w:rsid w:val="002D0B6B"/>
    <w:rsid w:val="002D17A0"/>
    <w:rsid w:val="002D6C04"/>
    <w:rsid w:val="00311B2A"/>
    <w:rsid w:val="00327D2F"/>
    <w:rsid w:val="00342BAA"/>
    <w:rsid w:val="0035393B"/>
    <w:rsid w:val="00397B01"/>
    <w:rsid w:val="003D0DD1"/>
    <w:rsid w:val="003D1F78"/>
    <w:rsid w:val="003D548E"/>
    <w:rsid w:val="003E2D48"/>
    <w:rsid w:val="004214E3"/>
    <w:rsid w:val="00423696"/>
    <w:rsid w:val="00426949"/>
    <w:rsid w:val="0045635B"/>
    <w:rsid w:val="00456FF3"/>
    <w:rsid w:val="00466662"/>
    <w:rsid w:val="00475353"/>
    <w:rsid w:val="004B2129"/>
    <w:rsid w:val="004C314B"/>
    <w:rsid w:val="004D6098"/>
    <w:rsid w:val="004F0168"/>
    <w:rsid w:val="00502942"/>
    <w:rsid w:val="005070EF"/>
    <w:rsid w:val="00515251"/>
    <w:rsid w:val="00520D3B"/>
    <w:rsid w:val="00521F4F"/>
    <w:rsid w:val="00522E0E"/>
    <w:rsid w:val="00537E85"/>
    <w:rsid w:val="005450FA"/>
    <w:rsid w:val="00551347"/>
    <w:rsid w:val="005531C7"/>
    <w:rsid w:val="005701FC"/>
    <w:rsid w:val="005850D3"/>
    <w:rsid w:val="005A798B"/>
    <w:rsid w:val="005B7212"/>
    <w:rsid w:val="005E4BF0"/>
    <w:rsid w:val="005F6BA1"/>
    <w:rsid w:val="005F78EA"/>
    <w:rsid w:val="006054F7"/>
    <w:rsid w:val="00620EF8"/>
    <w:rsid w:val="00635532"/>
    <w:rsid w:val="00640061"/>
    <w:rsid w:val="00642ECF"/>
    <w:rsid w:val="00650962"/>
    <w:rsid w:val="0065198F"/>
    <w:rsid w:val="00681037"/>
    <w:rsid w:val="00686DE8"/>
    <w:rsid w:val="006B75CF"/>
    <w:rsid w:val="006D7A20"/>
    <w:rsid w:val="00717B54"/>
    <w:rsid w:val="007310BC"/>
    <w:rsid w:val="007477C6"/>
    <w:rsid w:val="00780D62"/>
    <w:rsid w:val="00784C29"/>
    <w:rsid w:val="0079020C"/>
    <w:rsid w:val="007A6859"/>
    <w:rsid w:val="007C5793"/>
    <w:rsid w:val="007F6145"/>
    <w:rsid w:val="0081062A"/>
    <w:rsid w:val="00811861"/>
    <w:rsid w:val="008208DE"/>
    <w:rsid w:val="0082597B"/>
    <w:rsid w:val="00830589"/>
    <w:rsid w:val="00866379"/>
    <w:rsid w:val="00893B79"/>
    <w:rsid w:val="009501B4"/>
    <w:rsid w:val="009525FB"/>
    <w:rsid w:val="009651B0"/>
    <w:rsid w:val="00990462"/>
    <w:rsid w:val="009B11E1"/>
    <w:rsid w:val="009C6EAA"/>
    <w:rsid w:val="009F4767"/>
    <w:rsid w:val="009F551E"/>
    <w:rsid w:val="00A3135E"/>
    <w:rsid w:val="00A571BC"/>
    <w:rsid w:val="00A678BF"/>
    <w:rsid w:val="00A7239D"/>
    <w:rsid w:val="00A80A11"/>
    <w:rsid w:val="00A858C0"/>
    <w:rsid w:val="00A903A3"/>
    <w:rsid w:val="00A93797"/>
    <w:rsid w:val="00AE6C1B"/>
    <w:rsid w:val="00B12C04"/>
    <w:rsid w:val="00B2411A"/>
    <w:rsid w:val="00B3003C"/>
    <w:rsid w:val="00B44776"/>
    <w:rsid w:val="00B51804"/>
    <w:rsid w:val="00B57F57"/>
    <w:rsid w:val="00B6185B"/>
    <w:rsid w:val="00B7627E"/>
    <w:rsid w:val="00C114B9"/>
    <w:rsid w:val="00C4686D"/>
    <w:rsid w:val="00C46B01"/>
    <w:rsid w:val="00C5714A"/>
    <w:rsid w:val="00C83D6F"/>
    <w:rsid w:val="00CB1C48"/>
    <w:rsid w:val="00CB2639"/>
    <w:rsid w:val="00CB38C4"/>
    <w:rsid w:val="00CB484F"/>
    <w:rsid w:val="00CD7CDC"/>
    <w:rsid w:val="00CE5514"/>
    <w:rsid w:val="00CE700E"/>
    <w:rsid w:val="00D05431"/>
    <w:rsid w:val="00D2549A"/>
    <w:rsid w:val="00D4275B"/>
    <w:rsid w:val="00D61119"/>
    <w:rsid w:val="00D85F5F"/>
    <w:rsid w:val="00DD23BF"/>
    <w:rsid w:val="00DD29F3"/>
    <w:rsid w:val="00DF0D6A"/>
    <w:rsid w:val="00E01D10"/>
    <w:rsid w:val="00E2381C"/>
    <w:rsid w:val="00E30858"/>
    <w:rsid w:val="00E3333F"/>
    <w:rsid w:val="00E609C2"/>
    <w:rsid w:val="00E73E84"/>
    <w:rsid w:val="00E75EEA"/>
    <w:rsid w:val="00EA049E"/>
    <w:rsid w:val="00EE27A1"/>
    <w:rsid w:val="00EE403A"/>
    <w:rsid w:val="00EE6A90"/>
    <w:rsid w:val="00EE78AB"/>
    <w:rsid w:val="00EE7ED7"/>
    <w:rsid w:val="00EF56C2"/>
    <w:rsid w:val="00F17A6D"/>
    <w:rsid w:val="00F21D60"/>
    <w:rsid w:val="00F266A9"/>
    <w:rsid w:val="00F326B0"/>
    <w:rsid w:val="00F450E0"/>
    <w:rsid w:val="00F5565F"/>
    <w:rsid w:val="00F55877"/>
    <w:rsid w:val="00F62768"/>
    <w:rsid w:val="00F65A68"/>
    <w:rsid w:val="00F67F75"/>
    <w:rsid w:val="00F92299"/>
    <w:rsid w:val="00FD0413"/>
    <w:rsid w:val="00FE14D8"/>
    <w:rsid w:val="00FE3332"/>
    <w:rsid w:val="00FE5024"/>
    <w:rsid w:val="00FF5C2E"/>
    <w:rsid w:val="00FF6C68"/>
    <w:rsid w:val="00FF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03"/>
    <w:rPr>
      <w:rFonts w:ascii="Times New Roman" w:eastAsia="Times New Roman" w:hAnsi="Times New Roman"/>
      <w:sz w:val="28"/>
    </w:rPr>
  </w:style>
  <w:style w:type="paragraph" w:styleId="1">
    <w:name w:val="heading 1"/>
    <w:basedOn w:val="a"/>
    <w:next w:val="a"/>
    <w:link w:val="10"/>
    <w:qFormat/>
    <w:locked/>
    <w:rsid w:val="00DF0D6A"/>
    <w:pPr>
      <w:keepNext/>
      <w:jc w:val="center"/>
      <w:outlineLvl w:val="0"/>
    </w:pPr>
    <w:rPr>
      <w:b/>
      <w:bCs/>
      <w:sz w:val="40"/>
      <w:szCs w:val="24"/>
    </w:rPr>
  </w:style>
  <w:style w:type="paragraph" w:styleId="2">
    <w:name w:val="heading 2"/>
    <w:basedOn w:val="a"/>
    <w:next w:val="a"/>
    <w:link w:val="20"/>
    <w:qFormat/>
    <w:locked/>
    <w:rsid w:val="00DF0D6A"/>
    <w:pPr>
      <w:keepNext/>
      <w:jc w:val="center"/>
      <w:outlineLvl w:val="1"/>
    </w:pPr>
    <w:rPr>
      <w:b/>
      <w:bCs/>
      <w:sz w:val="32"/>
      <w:szCs w:val="24"/>
    </w:rPr>
  </w:style>
  <w:style w:type="paragraph" w:styleId="3">
    <w:name w:val="heading 3"/>
    <w:basedOn w:val="a"/>
    <w:next w:val="a"/>
    <w:link w:val="30"/>
    <w:qFormat/>
    <w:locked/>
    <w:rsid w:val="00DF0D6A"/>
    <w:pPr>
      <w:keepNext/>
      <w:ind w:firstLine="4320"/>
      <w:outlineLvl w:val="2"/>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22103"/>
    <w:pPr>
      <w:spacing w:before="100" w:beforeAutospacing="1" w:after="100" w:afterAutospacing="1"/>
      <w:jc w:val="both"/>
    </w:pPr>
    <w:rPr>
      <w:rFonts w:ascii="Helvetica" w:hAnsi="Helvetica" w:cs="Helvetica"/>
      <w:sz w:val="20"/>
    </w:rPr>
  </w:style>
  <w:style w:type="paragraph" w:customStyle="1" w:styleId="ConsPlusNormal">
    <w:name w:val="ConsPlusNormal"/>
    <w:rsid w:val="005531C7"/>
    <w:pPr>
      <w:widowControl w:val="0"/>
      <w:autoSpaceDE w:val="0"/>
      <w:autoSpaceDN w:val="0"/>
      <w:adjustRightInd w:val="0"/>
    </w:pPr>
    <w:rPr>
      <w:rFonts w:ascii="Arial" w:eastAsia="Times New Roman" w:hAnsi="Arial" w:cs="Arial"/>
    </w:rPr>
  </w:style>
  <w:style w:type="paragraph" w:customStyle="1" w:styleId="11">
    <w:name w:val="Без интервала1"/>
    <w:uiPriority w:val="99"/>
    <w:rsid w:val="005531C7"/>
    <w:rPr>
      <w:rFonts w:eastAsia="Times New Roman"/>
      <w:sz w:val="22"/>
      <w:szCs w:val="22"/>
      <w:lang w:eastAsia="en-US"/>
    </w:rPr>
  </w:style>
  <w:style w:type="character" w:customStyle="1" w:styleId="10">
    <w:name w:val="Заголовок 1 Знак"/>
    <w:basedOn w:val="a0"/>
    <w:link w:val="1"/>
    <w:rsid w:val="00DF0D6A"/>
    <w:rPr>
      <w:rFonts w:ascii="Times New Roman" w:eastAsia="Times New Roman" w:hAnsi="Times New Roman"/>
      <w:b/>
      <w:bCs/>
      <w:sz w:val="40"/>
      <w:szCs w:val="24"/>
    </w:rPr>
  </w:style>
  <w:style w:type="character" w:customStyle="1" w:styleId="20">
    <w:name w:val="Заголовок 2 Знак"/>
    <w:basedOn w:val="a0"/>
    <w:link w:val="2"/>
    <w:rsid w:val="00DF0D6A"/>
    <w:rPr>
      <w:rFonts w:ascii="Times New Roman" w:eastAsia="Times New Roman" w:hAnsi="Times New Roman"/>
      <w:b/>
      <w:bCs/>
      <w:sz w:val="32"/>
      <w:szCs w:val="24"/>
    </w:rPr>
  </w:style>
  <w:style w:type="character" w:customStyle="1" w:styleId="30">
    <w:name w:val="Заголовок 3 Знак"/>
    <w:basedOn w:val="a0"/>
    <w:link w:val="3"/>
    <w:rsid w:val="00DF0D6A"/>
    <w:rPr>
      <w:rFonts w:ascii="Times New Roman" w:eastAsia="Times New Roman" w:hAnsi="Times New Roman"/>
      <w:sz w:val="28"/>
      <w:szCs w:val="24"/>
    </w:rPr>
  </w:style>
  <w:style w:type="numbering" w:customStyle="1" w:styleId="12">
    <w:name w:val="Нет списка1"/>
    <w:next w:val="a2"/>
    <w:uiPriority w:val="99"/>
    <w:semiHidden/>
    <w:rsid w:val="00DF0D6A"/>
  </w:style>
  <w:style w:type="table" w:styleId="a4">
    <w:name w:val="Table Grid"/>
    <w:basedOn w:val="a1"/>
    <w:locked/>
    <w:rsid w:val="00DF0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locked/>
    <w:rsid w:val="00DF0D6A"/>
    <w:pPr>
      <w:jc w:val="center"/>
    </w:pPr>
    <w:rPr>
      <w:sz w:val="32"/>
      <w:szCs w:val="24"/>
    </w:rPr>
  </w:style>
  <w:style w:type="character" w:customStyle="1" w:styleId="a6">
    <w:name w:val="Название Знак"/>
    <w:basedOn w:val="a0"/>
    <w:link w:val="a5"/>
    <w:rsid w:val="00DF0D6A"/>
    <w:rPr>
      <w:rFonts w:ascii="Times New Roman" w:eastAsia="Times New Roman" w:hAnsi="Times New Roman"/>
      <w:sz w:val="32"/>
      <w:szCs w:val="24"/>
    </w:rPr>
  </w:style>
  <w:style w:type="paragraph" w:styleId="a7">
    <w:name w:val="Body Text"/>
    <w:basedOn w:val="a"/>
    <w:link w:val="a8"/>
    <w:rsid w:val="00DF0D6A"/>
    <w:pPr>
      <w:jc w:val="both"/>
    </w:pPr>
    <w:rPr>
      <w:szCs w:val="24"/>
    </w:rPr>
  </w:style>
  <w:style w:type="character" w:customStyle="1" w:styleId="a8">
    <w:name w:val="Основной текст Знак"/>
    <w:basedOn w:val="a0"/>
    <w:link w:val="a7"/>
    <w:rsid w:val="00DF0D6A"/>
    <w:rPr>
      <w:rFonts w:ascii="Times New Roman" w:eastAsia="Times New Roman" w:hAnsi="Times New Roman"/>
      <w:sz w:val="28"/>
      <w:szCs w:val="24"/>
    </w:rPr>
  </w:style>
  <w:style w:type="paragraph" w:styleId="a9">
    <w:name w:val="Body Text Indent"/>
    <w:basedOn w:val="a"/>
    <w:link w:val="aa"/>
    <w:rsid w:val="00DF0D6A"/>
    <w:pPr>
      <w:ind w:firstLine="708"/>
      <w:jc w:val="both"/>
    </w:pPr>
    <w:rPr>
      <w:szCs w:val="24"/>
    </w:rPr>
  </w:style>
  <w:style w:type="character" w:customStyle="1" w:styleId="aa">
    <w:name w:val="Основной текст с отступом Знак"/>
    <w:basedOn w:val="a0"/>
    <w:link w:val="a9"/>
    <w:rsid w:val="00DF0D6A"/>
    <w:rPr>
      <w:rFonts w:ascii="Times New Roman" w:eastAsia="Times New Roman" w:hAnsi="Times New Roman"/>
      <w:sz w:val="28"/>
      <w:szCs w:val="24"/>
    </w:rPr>
  </w:style>
  <w:style w:type="paragraph" w:styleId="21">
    <w:name w:val="Body Text 2"/>
    <w:basedOn w:val="a"/>
    <w:link w:val="22"/>
    <w:rsid w:val="00DF0D6A"/>
    <w:pPr>
      <w:jc w:val="center"/>
    </w:pPr>
    <w:rPr>
      <w:szCs w:val="24"/>
    </w:rPr>
  </w:style>
  <w:style w:type="character" w:customStyle="1" w:styleId="22">
    <w:name w:val="Основной текст 2 Знак"/>
    <w:basedOn w:val="a0"/>
    <w:link w:val="21"/>
    <w:rsid w:val="00DF0D6A"/>
    <w:rPr>
      <w:rFonts w:ascii="Times New Roman" w:eastAsia="Times New Roman" w:hAnsi="Times New Roman"/>
      <w:sz w:val="28"/>
      <w:szCs w:val="24"/>
    </w:rPr>
  </w:style>
  <w:style w:type="paragraph" w:styleId="ab">
    <w:name w:val="footer"/>
    <w:basedOn w:val="a"/>
    <w:link w:val="ac"/>
    <w:rsid w:val="00DF0D6A"/>
    <w:pPr>
      <w:tabs>
        <w:tab w:val="center" w:pos="4677"/>
        <w:tab w:val="right" w:pos="9355"/>
      </w:tabs>
    </w:pPr>
    <w:rPr>
      <w:sz w:val="24"/>
      <w:szCs w:val="24"/>
    </w:rPr>
  </w:style>
  <w:style w:type="character" w:customStyle="1" w:styleId="ac">
    <w:name w:val="Нижний колонтитул Знак"/>
    <w:basedOn w:val="a0"/>
    <w:link w:val="ab"/>
    <w:rsid w:val="00DF0D6A"/>
    <w:rPr>
      <w:rFonts w:ascii="Times New Roman" w:eastAsia="Times New Roman" w:hAnsi="Times New Roman"/>
      <w:sz w:val="24"/>
      <w:szCs w:val="24"/>
    </w:rPr>
  </w:style>
  <w:style w:type="character" w:styleId="ad">
    <w:name w:val="page number"/>
    <w:basedOn w:val="a0"/>
    <w:rsid w:val="00DF0D6A"/>
  </w:style>
  <w:style w:type="paragraph" w:styleId="ae">
    <w:name w:val="Balloon Text"/>
    <w:basedOn w:val="a"/>
    <w:link w:val="af"/>
    <w:semiHidden/>
    <w:rsid w:val="00DF0D6A"/>
    <w:rPr>
      <w:rFonts w:ascii="Tahoma" w:hAnsi="Tahoma" w:cs="Tahoma"/>
      <w:sz w:val="16"/>
      <w:szCs w:val="16"/>
    </w:rPr>
  </w:style>
  <w:style w:type="character" w:customStyle="1" w:styleId="af">
    <w:name w:val="Текст выноски Знак"/>
    <w:basedOn w:val="a0"/>
    <w:link w:val="ae"/>
    <w:semiHidden/>
    <w:rsid w:val="00DF0D6A"/>
    <w:rPr>
      <w:rFonts w:ascii="Tahoma" w:eastAsia="Times New Roman" w:hAnsi="Tahoma" w:cs="Tahoma"/>
      <w:sz w:val="16"/>
      <w:szCs w:val="16"/>
    </w:rPr>
  </w:style>
  <w:style w:type="paragraph" w:styleId="af0">
    <w:name w:val="header"/>
    <w:basedOn w:val="a"/>
    <w:link w:val="af1"/>
    <w:rsid w:val="00DF0D6A"/>
    <w:pPr>
      <w:tabs>
        <w:tab w:val="center" w:pos="4677"/>
        <w:tab w:val="right" w:pos="9355"/>
      </w:tabs>
    </w:pPr>
    <w:rPr>
      <w:sz w:val="24"/>
      <w:szCs w:val="24"/>
      <w:lang w:val="x-none" w:eastAsia="x-none"/>
    </w:rPr>
  </w:style>
  <w:style w:type="character" w:customStyle="1" w:styleId="af1">
    <w:name w:val="Верхний колонтитул Знак"/>
    <w:basedOn w:val="a0"/>
    <w:link w:val="af0"/>
    <w:rsid w:val="00DF0D6A"/>
    <w:rPr>
      <w:rFonts w:ascii="Times New Roman" w:eastAsia="Times New Roman" w:hAnsi="Times New Roman"/>
      <w:sz w:val="24"/>
      <w:szCs w:val="24"/>
      <w:lang w:val="x-none" w:eastAsia="x-none"/>
    </w:rPr>
  </w:style>
  <w:style w:type="paragraph" w:styleId="af2">
    <w:name w:val="List Paragraph"/>
    <w:basedOn w:val="a"/>
    <w:uiPriority w:val="34"/>
    <w:qFormat/>
    <w:rsid w:val="00DF0D6A"/>
    <w:pPr>
      <w:overflowPunct w:val="0"/>
      <w:autoSpaceDE w:val="0"/>
      <w:autoSpaceDN w:val="0"/>
      <w:adjustRightInd w:val="0"/>
      <w:ind w:left="720"/>
      <w:contextualSpacing/>
      <w:textAlignment w:val="baseline"/>
    </w:pPr>
    <w:rPr>
      <w:sz w:val="20"/>
    </w:rPr>
  </w:style>
  <w:style w:type="character" w:styleId="af3">
    <w:name w:val="Hyperlink"/>
    <w:unhideWhenUsed/>
    <w:rsid w:val="00DF0D6A"/>
    <w:rPr>
      <w:color w:val="000080"/>
      <w:u w:val="single"/>
    </w:rPr>
  </w:style>
  <w:style w:type="paragraph" w:customStyle="1" w:styleId="Default">
    <w:name w:val="Default"/>
    <w:rsid w:val="00C114B9"/>
    <w:pPr>
      <w:autoSpaceDE w:val="0"/>
      <w:autoSpaceDN w:val="0"/>
      <w:adjustRightInd w:val="0"/>
    </w:pPr>
    <w:rPr>
      <w:rFonts w:ascii="Times New Roman" w:eastAsiaTheme="minorHAnsi" w:hAnsi="Times New Roman"/>
      <w:color w:val="000000"/>
      <w:sz w:val="24"/>
      <w:szCs w:val="24"/>
      <w:lang w:eastAsia="en-US"/>
    </w:rPr>
  </w:style>
  <w:style w:type="table" w:customStyle="1" w:styleId="13">
    <w:name w:val="Сетка таблицы1"/>
    <w:basedOn w:val="a1"/>
    <w:next w:val="a4"/>
    <w:uiPriority w:val="59"/>
    <w:rsid w:val="00C114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C114B9"/>
  </w:style>
  <w:style w:type="numbering" w:customStyle="1" w:styleId="110">
    <w:name w:val="Нет списка11"/>
    <w:next w:val="a2"/>
    <w:uiPriority w:val="99"/>
    <w:semiHidden/>
    <w:unhideWhenUsed/>
    <w:rsid w:val="00C11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03"/>
    <w:rPr>
      <w:rFonts w:ascii="Times New Roman" w:eastAsia="Times New Roman" w:hAnsi="Times New Roman"/>
      <w:sz w:val="28"/>
    </w:rPr>
  </w:style>
  <w:style w:type="paragraph" w:styleId="1">
    <w:name w:val="heading 1"/>
    <w:basedOn w:val="a"/>
    <w:next w:val="a"/>
    <w:link w:val="10"/>
    <w:qFormat/>
    <w:locked/>
    <w:rsid w:val="00DF0D6A"/>
    <w:pPr>
      <w:keepNext/>
      <w:jc w:val="center"/>
      <w:outlineLvl w:val="0"/>
    </w:pPr>
    <w:rPr>
      <w:b/>
      <w:bCs/>
      <w:sz w:val="40"/>
      <w:szCs w:val="24"/>
    </w:rPr>
  </w:style>
  <w:style w:type="paragraph" w:styleId="2">
    <w:name w:val="heading 2"/>
    <w:basedOn w:val="a"/>
    <w:next w:val="a"/>
    <w:link w:val="20"/>
    <w:qFormat/>
    <w:locked/>
    <w:rsid w:val="00DF0D6A"/>
    <w:pPr>
      <w:keepNext/>
      <w:jc w:val="center"/>
      <w:outlineLvl w:val="1"/>
    </w:pPr>
    <w:rPr>
      <w:b/>
      <w:bCs/>
      <w:sz w:val="32"/>
      <w:szCs w:val="24"/>
    </w:rPr>
  </w:style>
  <w:style w:type="paragraph" w:styleId="3">
    <w:name w:val="heading 3"/>
    <w:basedOn w:val="a"/>
    <w:next w:val="a"/>
    <w:link w:val="30"/>
    <w:qFormat/>
    <w:locked/>
    <w:rsid w:val="00DF0D6A"/>
    <w:pPr>
      <w:keepNext/>
      <w:ind w:firstLine="4320"/>
      <w:outlineLvl w:val="2"/>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22103"/>
    <w:pPr>
      <w:spacing w:before="100" w:beforeAutospacing="1" w:after="100" w:afterAutospacing="1"/>
      <w:jc w:val="both"/>
    </w:pPr>
    <w:rPr>
      <w:rFonts w:ascii="Helvetica" w:hAnsi="Helvetica" w:cs="Helvetica"/>
      <w:sz w:val="20"/>
    </w:rPr>
  </w:style>
  <w:style w:type="paragraph" w:customStyle="1" w:styleId="ConsPlusNormal">
    <w:name w:val="ConsPlusNormal"/>
    <w:rsid w:val="005531C7"/>
    <w:pPr>
      <w:widowControl w:val="0"/>
      <w:autoSpaceDE w:val="0"/>
      <w:autoSpaceDN w:val="0"/>
      <w:adjustRightInd w:val="0"/>
    </w:pPr>
    <w:rPr>
      <w:rFonts w:ascii="Arial" w:eastAsia="Times New Roman" w:hAnsi="Arial" w:cs="Arial"/>
    </w:rPr>
  </w:style>
  <w:style w:type="paragraph" w:customStyle="1" w:styleId="11">
    <w:name w:val="Без интервала1"/>
    <w:uiPriority w:val="99"/>
    <w:rsid w:val="005531C7"/>
    <w:rPr>
      <w:rFonts w:eastAsia="Times New Roman"/>
      <w:sz w:val="22"/>
      <w:szCs w:val="22"/>
      <w:lang w:eastAsia="en-US"/>
    </w:rPr>
  </w:style>
  <w:style w:type="character" w:customStyle="1" w:styleId="10">
    <w:name w:val="Заголовок 1 Знак"/>
    <w:basedOn w:val="a0"/>
    <w:link w:val="1"/>
    <w:rsid w:val="00DF0D6A"/>
    <w:rPr>
      <w:rFonts w:ascii="Times New Roman" w:eastAsia="Times New Roman" w:hAnsi="Times New Roman"/>
      <w:b/>
      <w:bCs/>
      <w:sz w:val="40"/>
      <w:szCs w:val="24"/>
    </w:rPr>
  </w:style>
  <w:style w:type="character" w:customStyle="1" w:styleId="20">
    <w:name w:val="Заголовок 2 Знак"/>
    <w:basedOn w:val="a0"/>
    <w:link w:val="2"/>
    <w:rsid w:val="00DF0D6A"/>
    <w:rPr>
      <w:rFonts w:ascii="Times New Roman" w:eastAsia="Times New Roman" w:hAnsi="Times New Roman"/>
      <w:b/>
      <w:bCs/>
      <w:sz w:val="32"/>
      <w:szCs w:val="24"/>
    </w:rPr>
  </w:style>
  <w:style w:type="character" w:customStyle="1" w:styleId="30">
    <w:name w:val="Заголовок 3 Знак"/>
    <w:basedOn w:val="a0"/>
    <w:link w:val="3"/>
    <w:rsid w:val="00DF0D6A"/>
    <w:rPr>
      <w:rFonts w:ascii="Times New Roman" w:eastAsia="Times New Roman" w:hAnsi="Times New Roman"/>
      <w:sz w:val="28"/>
      <w:szCs w:val="24"/>
    </w:rPr>
  </w:style>
  <w:style w:type="numbering" w:customStyle="1" w:styleId="12">
    <w:name w:val="Нет списка1"/>
    <w:next w:val="a2"/>
    <w:uiPriority w:val="99"/>
    <w:semiHidden/>
    <w:rsid w:val="00DF0D6A"/>
  </w:style>
  <w:style w:type="table" w:styleId="a4">
    <w:name w:val="Table Grid"/>
    <w:basedOn w:val="a1"/>
    <w:locked/>
    <w:rsid w:val="00DF0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locked/>
    <w:rsid w:val="00DF0D6A"/>
    <w:pPr>
      <w:jc w:val="center"/>
    </w:pPr>
    <w:rPr>
      <w:sz w:val="32"/>
      <w:szCs w:val="24"/>
    </w:rPr>
  </w:style>
  <w:style w:type="character" w:customStyle="1" w:styleId="a6">
    <w:name w:val="Название Знак"/>
    <w:basedOn w:val="a0"/>
    <w:link w:val="a5"/>
    <w:rsid w:val="00DF0D6A"/>
    <w:rPr>
      <w:rFonts w:ascii="Times New Roman" w:eastAsia="Times New Roman" w:hAnsi="Times New Roman"/>
      <w:sz w:val="32"/>
      <w:szCs w:val="24"/>
    </w:rPr>
  </w:style>
  <w:style w:type="paragraph" w:styleId="a7">
    <w:name w:val="Body Text"/>
    <w:basedOn w:val="a"/>
    <w:link w:val="a8"/>
    <w:rsid w:val="00DF0D6A"/>
    <w:pPr>
      <w:jc w:val="both"/>
    </w:pPr>
    <w:rPr>
      <w:szCs w:val="24"/>
    </w:rPr>
  </w:style>
  <w:style w:type="character" w:customStyle="1" w:styleId="a8">
    <w:name w:val="Основной текст Знак"/>
    <w:basedOn w:val="a0"/>
    <w:link w:val="a7"/>
    <w:rsid w:val="00DF0D6A"/>
    <w:rPr>
      <w:rFonts w:ascii="Times New Roman" w:eastAsia="Times New Roman" w:hAnsi="Times New Roman"/>
      <w:sz w:val="28"/>
      <w:szCs w:val="24"/>
    </w:rPr>
  </w:style>
  <w:style w:type="paragraph" w:styleId="a9">
    <w:name w:val="Body Text Indent"/>
    <w:basedOn w:val="a"/>
    <w:link w:val="aa"/>
    <w:rsid w:val="00DF0D6A"/>
    <w:pPr>
      <w:ind w:firstLine="708"/>
      <w:jc w:val="both"/>
    </w:pPr>
    <w:rPr>
      <w:szCs w:val="24"/>
    </w:rPr>
  </w:style>
  <w:style w:type="character" w:customStyle="1" w:styleId="aa">
    <w:name w:val="Основной текст с отступом Знак"/>
    <w:basedOn w:val="a0"/>
    <w:link w:val="a9"/>
    <w:rsid w:val="00DF0D6A"/>
    <w:rPr>
      <w:rFonts w:ascii="Times New Roman" w:eastAsia="Times New Roman" w:hAnsi="Times New Roman"/>
      <w:sz w:val="28"/>
      <w:szCs w:val="24"/>
    </w:rPr>
  </w:style>
  <w:style w:type="paragraph" w:styleId="21">
    <w:name w:val="Body Text 2"/>
    <w:basedOn w:val="a"/>
    <w:link w:val="22"/>
    <w:rsid w:val="00DF0D6A"/>
    <w:pPr>
      <w:jc w:val="center"/>
    </w:pPr>
    <w:rPr>
      <w:szCs w:val="24"/>
    </w:rPr>
  </w:style>
  <w:style w:type="character" w:customStyle="1" w:styleId="22">
    <w:name w:val="Основной текст 2 Знак"/>
    <w:basedOn w:val="a0"/>
    <w:link w:val="21"/>
    <w:rsid w:val="00DF0D6A"/>
    <w:rPr>
      <w:rFonts w:ascii="Times New Roman" w:eastAsia="Times New Roman" w:hAnsi="Times New Roman"/>
      <w:sz w:val="28"/>
      <w:szCs w:val="24"/>
    </w:rPr>
  </w:style>
  <w:style w:type="paragraph" w:styleId="ab">
    <w:name w:val="footer"/>
    <w:basedOn w:val="a"/>
    <w:link w:val="ac"/>
    <w:rsid w:val="00DF0D6A"/>
    <w:pPr>
      <w:tabs>
        <w:tab w:val="center" w:pos="4677"/>
        <w:tab w:val="right" w:pos="9355"/>
      </w:tabs>
    </w:pPr>
    <w:rPr>
      <w:sz w:val="24"/>
      <w:szCs w:val="24"/>
    </w:rPr>
  </w:style>
  <w:style w:type="character" w:customStyle="1" w:styleId="ac">
    <w:name w:val="Нижний колонтитул Знак"/>
    <w:basedOn w:val="a0"/>
    <w:link w:val="ab"/>
    <w:rsid w:val="00DF0D6A"/>
    <w:rPr>
      <w:rFonts w:ascii="Times New Roman" w:eastAsia="Times New Roman" w:hAnsi="Times New Roman"/>
      <w:sz w:val="24"/>
      <w:szCs w:val="24"/>
    </w:rPr>
  </w:style>
  <w:style w:type="character" w:styleId="ad">
    <w:name w:val="page number"/>
    <w:basedOn w:val="a0"/>
    <w:rsid w:val="00DF0D6A"/>
  </w:style>
  <w:style w:type="paragraph" w:styleId="ae">
    <w:name w:val="Balloon Text"/>
    <w:basedOn w:val="a"/>
    <w:link w:val="af"/>
    <w:semiHidden/>
    <w:rsid w:val="00DF0D6A"/>
    <w:rPr>
      <w:rFonts w:ascii="Tahoma" w:hAnsi="Tahoma" w:cs="Tahoma"/>
      <w:sz w:val="16"/>
      <w:szCs w:val="16"/>
    </w:rPr>
  </w:style>
  <w:style w:type="character" w:customStyle="1" w:styleId="af">
    <w:name w:val="Текст выноски Знак"/>
    <w:basedOn w:val="a0"/>
    <w:link w:val="ae"/>
    <w:semiHidden/>
    <w:rsid w:val="00DF0D6A"/>
    <w:rPr>
      <w:rFonts w:ascii="Tahoma" w:eastAsia="Times New Roman" w:hAnsi="Tahoma" w:cs="Tahoma"/>
      <w:sz w:val="16"/>
      <w:szCs w:val="16"/>
    </w:rPr>
  </w:style>
  <w:style w:type="paragraph" w:styleId="af0">
    <w:name w:val="header"/>
    <w:basedOn w:val="a"/>
    <w:link w:val="af1"/>
    <w:rsid w:val="00DF0D6A"/>
    <w:pPr>
      <w:tabs>
        <w:tab w:val="center" w:pos="4677"/>
        <w:tab w:val="right" w:pos="9355"/>
      </w:tabs>
    </w:pPr>
    <w:rPr>
      <w:sz w:val="24"/>
      <w:szCs w:val="24"/>
      <w:lang w:val="x-none" w:eastAsia="x-none"/>
    </w:rPr>
  </w:style>
  <w:style w:type="character" w:customStyle="1" w:styleId="af1">
    <w:name w:val="Верхний колонтитул Знак"/>
    <w:basedOn w:val="a0"/>
    <w:link w:val="af0"/>
    <w:rsid w:val="00DF0D6A"/>
    <w:rPr>
      <w:rFonts w:ascii="Times New Roman" w:eastAsia="Times New Roman" w:hAnsi="Times New Roman"/>
      <w:sz w:val="24"/>
      <w:szCs w:val="24"/>
      <w:lang w:val="x-none" w:eastAsia="x-none"/>
    </w:rPr>
  </w:style>
  <w:style w:type="paragraph" w:styleId="af2">
    <w:name w:val="List Paragraph"/>
    <w:basedOn w:val="a"/>
    <w:uiPriority w:val="34"/>
    <w:qFormat/>
    <w:rsid w:val="00DF0D6A"/>
    <w:pPr>
      <w:overflowPunct w:val="0"/>
      <w:autoSpaceDE w:val="0"/>
      <w:autoSpaceDN w:val="0"/>
      <w:adjustRightInd w:val="0"/>
      <w:ind w:left="720"/>
      <w:contextualSpacing/>
      <w:textAlignment w:val="baseline"/>
    </w:pPr>
    <w:rPr>
      <w:sz w:val="20"/>
    </w:rPr>
  </w:style>
  <w:style w:type="character" w:styleId="af3">
    <w:name w:val="Hyperlink"/>
    <w:unhideWhenUsed/>
    <w:rsid w:val="00DF0D6A"/>
    <w:rPr>
      <w:color w:val="000080"/>
      <w:u w:val="single"/>
    </w:rPr>
  </w:style>
  <w:style w:type="paragraph" w:customStyle="1" w:styleId="Default">
    <w:name w:val="Default"/>
    <w:rsid w:val="00C114B9"/>
    <w:pPr>
      <w:autoSpaceDE w:val="0"/>
      <w:autoSpaceDN w:val="0"/>
      <w:adjustRightInd w:val="0"/>
    </w:pPr>
    <w:rPr>
      <w:rFonts w:ascii="Times New Roman" w:eastAsiaTheme="minorHAnsi" w:hAnsi="Times New Roman"/>
      <w:color w:val="000000"/>
      <w:sz w:val="24"/>
      <w:szCs w:val="24"/>
      <w:lang w:eastAsia="en-US"/>
    </w:rPr>
  </w:style>
  <w:style w:type="table" w:customStyle="1" w:styleId="13">
    <w:name w:val="Сетка таблицы1"/>
    <w:basedOn w:val="a1"/>
    <w:next w:val="a4"/>
    <w:uiPriority w:val="59"/>
    <w:rsid w:val="00C114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C114B9"/>
  </w:style>
  <w:style w:type="numbering" w:customStyle="1" w:styleId="110">
    <w:name w:val="Нет списка11"/>
    <w:next w:val="a2"/>
    <w:uiPriority w:val="99"/>
    <w:semiHidden/>
    <w:unhideWhenUsed/>
    <w:rsid w:val="00C1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29029">
      <w:bodyDiv w:val="1"/>
      <w:marLeft w:val="0"/>
      <w:marRight w:val="0"/>
      <w:marTop w:val="0"/>
      <w:marBottom w:val="0"/>
      <w:divBdr>
        <w:top w:val="none" w:sz="0" w:space="0" w:color="auto"/>
        <w:left w:val="none" w:sz="0" w:space="0" w:color="auto"/>
        <w:bottom w:val="none" w:sz="0" w:space="0" w:color="auto"/>
        <w:right w:val="none" w:sz="0" w:space="0" w:color="auto"/>
      </w:divBdr>
    </w:div>
    <w:div w:id="13694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FD96-CD21-4F2A-9EE8-3FD4A190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7071</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Фролов</dc:creator>
  <cp:lastModifiedBy>Светлана</cp:lastModifiedBy>
  <cp:revision>103</cp:revision>
  <dcterms:created xsi:type="dcterms:W3CDTF">2018-04-16T06:09:00Z</dcterms:created>
  <dcterms:modified xsi:type="dcterms:W3CDTF">2021-09-05T17:13:00Z</dcterms:modified>
</cp:coreProperties>
</file>